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CE344" w14:textId="067EFC8D" w:rsidR="00755896" w:rsidRDefault="00755896" w:rsidP="00755896">
      <w:pPr>
        <w:spacing w:after="4" w:line="250" w:lineRule="auto"/>
        <w:ind w:left="-426" w:right="138"/>
        <w:rPr>
          <w:rFonts w:ascii="Calibri" w:eastAsia="Calibri" w:hAnsi="Calibri" w:cs="Calibri"/>
          <w:color w:val="000000"/>
          <w:lang w:eastAsia="en-CA"/>
        </w:rPr>
      </w:pPr>
      <w:r>
        <w:rPr>
          <w:rFonts w:ascii="Calibri" w:eastAsia="Calibri" w:hAnsi="Calibri" w:cs="Calibri"/>
          <w:color w:val="000000"/>
          <w:lang w:eastAsia="en-CA"/>
        </w:rPr>
        <w:t>This</w:t>
      </w:r>
      <w:r w:rsidR="00D92C9C" w:rsidRPr="00D92C9C">
        <w:rPr>
          <w:rFonts w:ascii="Calibri" w:eastAsia="Calibri" w:hAnsi="Calibri" w:cs="Calibri"/>
          <w:color w:val="000000"/>
          <w:lang w:eastAsia="en-CA"/>
        </w:rPr>
        <w:t xml:space="preserve"> </w:t>
      </w:r>
      <w:r w:rsidR="00684211">
        <w:rPr>
          <w:rFonts w:ascii="Calibri" w:eastAsia="Calibri" w:hAnsi="Calibri" w:cs="Calibri"/>
          <w:color w:val="000000"/>
          <w:lang w:eastAsia="en-CA"/>
        </w:rPr>
        <w:t>form</w:t>
      </w:r>
      <w:r w:rsidR="00D92C9C" w:rsidRPr="00D92C9C">
        <w:rPr>
          <w:rFonts w:ascii="Calibri" w:eastAsia="Calibri" w:hAnsi="Calibri" w:cs="Calibri"/>
          <w:color w:val="000000"/>
          <w:lang w:eastAsia="en-CA"/>
        </w:rPr>
        <w:t xml:space="preserve"> is me</w:t>
      </w:r>
      <w:r w:rsidR="00863111">
        <w:rPr>
          <w:rFonts w:ascii="Calibri" w:eastAsia="Calibri" w:hAnsi="Calibri" w:cs="Calibri"/>
          <w:color w:val="000000"/>
          <w:lang w:eastAsia="en-CA"/>
        </w:rPr>
        <w:t>ant</w:t>
      </w:r>
      <w:r w:rsidR="00EB6466">
        <w:rPr>
          <w:rFonts w:ascii="Calibri" w:eastAsia="Calibri" w:hAnsi="Calibri" w:cs="Calibri"/>
          <w:color w:val="000000"/>
          <w:lang w:eastAsia="en-CA"/>
        </w:rPr>
        <w:t xml:space="preserve"> for </w:t>
      </w:r>
      <w:r w:rsidR="00684211">
        <w:rPr>
          <w:rFonts w:ascii="Calibri" w:eastAsia="Calibri" w:hAnsi="Calibri" w:cs="Calibri"/>
          <w:color w:val="000000"/>
          <w:lang w:eastAsia="en-CA"/>
        </w:rPr>
        <w:t xml:space="preserve">Island Health affiliated </w:t>
      </w:r>
      <w:r w:rsidR="00EB6466">
        <w:rPr>
          <w:rFonts w:ascii="Calibri" w:eastAsia="Calibri" w:hAnsi="Calibri" w:cs="Calibri"/>
          <w:color w:val="000000"/>
          <w:lang w:eastAsia="en-CA"/>
        </w:rPr>
        <w:t>researchers to prepare</w:t>
      </w:r>
      <w:r w:rsidR="00863111">
        <w:rPr>
          <w:rFonts w:ascii="Calibri" w:eastAsia="Calibri" w:hAnsi="Calibri" w:cs="Calibri"/>
          <w:color w:val="000000"/>
          <w:lang w:eastAsia="en-CA"/>
        </w:rPr>
        <w:t xml:space="preserve"> and attach to their research </w:t>
      </w:r>
      <w:r w:rsidR="00EB6466">
        <w:rPr>
          <w:rFonts w:ascii="Calibri" w:eastAsia="Calibri" w:hAnsi="Calibri" w:cs="Calibri"/>
          <w:color w:val="000000"/>
          <w:lang w:eastAsia="en-CA"/>
        </w:rPr>
        <w:t xml:space="preserve">ethics application for </w:t>
      </w:r>
      <w:r w:rsidR="00863111">
        <w:rPr>
          <w:rFonts w:ascii="Calibri" w:eastAsia="Calibri" w:hAnsi="Calibri" w:cs="Calibri"/>
          <w:color w:val="000000"/>
          <w:lang w:eastAsia="en-CA"/>
        </w:rPr>
        <w:t xml:space="preserve">any </w:t>
      </w:r>
      <w:r w:rsidR="00EB6466">
        <w:rPr>
          <w:rFonts w:ascii="Calibri" w:eastAsia="Calibri" w:hAnsi="Calibri" w:cs="Calibri"/>
          <w:color w:val="000000"/>
          <w:lang w:eastAsia="en-CA"/>
        </w:rPr>
        <w:t>research that involve</w:t>
      </w:r>
      <w:r w:rsidR="00B00B83">
        <w:rPr>
          <w:rFonts w:ascii="Calibri" w:eastAsia="Calibri" w:hAnsi="Calibri" w:cs="Calibri"/>
          <w:color w:val="000000"/>
          <w:lang w:eastAsia="en-CA"/>
        </w:rPr>
        <w:t xml:space="preserve">s </w:t>
      </w:r>
      <w:r w:rsidR="00684211">
        <w:rPr>
          <w:rFonts w:ascii="Calibri" w:eastAsia="Calibri" w:hAnsi="Calibri" w:cs="Calibri"/>
          <w:color w:val="000000"/>
          <w:lang w:eastAsia="en-CA"/>
        </w:rPr>
        <w:t xml:space="preserve">the use </w:t>
      </w:r>
      <w:r w:rsidR="00EB6466">
        <w:rPr>
          <w:rFonts w:ascii="Calibri" w:eastAsia="Calibri" w:hAnsi="Calibri" w:cs="Calibri"/>
          <w:color w:val="000000"/>
          <w:lang w:eastAsia="en-CA"/>
        </w:rPr>
        <w:t>of a mobile device or app</w:t>
      </w:r>
      <w:r w:rsidR="00863111">
        <w:rPr>
          <w:rFonts w:ascii="Calibri" w:eastAsia="Calibri" w:hAnsi="Calibri" w:cs="Calibri"/>
          <w:color w:val="000000"/>
          <w:lang w:eastAsia="en-CA"/>
        </w:rPr>
        <w:t xml:space="preserve"> </w:t>
      </w:r>
      <w:r w:rsidR="009C4BE6">
        <w:rPr>
          <w:rFonts w:ascii="Calibri" w:eastAsia="Calibri" w:hAnsi="Calibri" w:cs="Calibri"/>
          <w:color w:val="000000"/>
          <w:lang w:eastAsia="en-CA"/>
        </w:rPr>
        <w:t xml:space="preserve">and where an Island Health </w:t>
      </w:r>
      <w:r w:rsidR="00684211">
        <w:rPr>
          <w:rFonts w:ascii="Calibri" w:eastAsia="Calibri" w:hAnsi="Calibri" w:cs="Calibri"/>
          <w:color w:val="000000"/>
          <w:lang w:eastAsia="en-CA"/>
        </w:rPr>
        <w:t xml:space="preserve">research ethics board (REB) </w:t>
      </w:r>
      <w:r w:rsidR="009C4BE6">
        <w:rPr>
          <w:rFonts w:ascii="Calibri" w:eastAsia="Calibri" w:hAnsi="Calibri" w:cs="Calibri"/>
          <w:color w:val="000000"/>
          <w:lang w:eastAsia="en-CA"/>
        </w:rPr>
        <w:t xml:space="preserve">is the </w:t>
      </w:r>
      <w:r w:rsidR="00863111">
        <w:rPr>
          <w:rFonts w:ascii="Calibri" w:eastAsia="Calibri" w:hAnsi="Calibri" w:cs="Calibri"/>
          <w:color w:val="000000"/>
          <w:lang w:eastAsia="en-CA"/>
        </w:rPr>
        <w:t>Board of Record</w:t>
      </w:r>
      <w:r w:rsidR="00684211">
        <w:rPr>
          <w:rFonts w:ascii="Calibri" w:eastAsia="Calibri" w:hAnsi="Calibri" w:cs="Calibri"/>
          <w:color w:val="000000"/>
          <w:lang w:eastAsia="en-CA"/>
        </w:rPr>
        <w:t xml:space="preserve"> (BoR)</w:t>
      </w:r>
      <w:r w:rsidR="009C4BE6">
        <w:rPr>
          <w:rFonts w:ascii="Calibri" w:eastAsia="Calibri" w:hAnsi="Calibri" w:cs="Calibri"/>
          <w:color w:val="000000"/>
          <w:lang w:eastAsia="en-CA"/>
        </w:rPr>
        <w:t xml:space="preserve"> or partner board</w:t>
      </w:r>
      <w:r w:rsidR="00EB6466">
        <w:rPr>
          <w:rFonts w:ascii="Calibri" w:eastAsia="Calibri" w:hAnsi="Calibri" w:cs="Calibri"/>
          <w:color w:val="000000"/>
          <w:lang w:eastAsia="en-CA"/>
        </w:rPr>
        <w:t>.</w:t>
      </w:r>
      <w:r w:rsidR="00D92C9C" w:rsidRPr="00D92C9C">
        <w:rPr>
          <w:rFonts w:ascii="Calibri" w:eastAsia="Calibri" w:hAnsi="Calibri" w:cs="Calibri"/>
          <w:color w:val="000000"/>
          <w:lang w:eastAsia="en-CA"/>
        </w:rPr>
        <w:t xml:space="preserve"> Not all questions</w:t>
      </w:r>
      <w:r w:rsidR="009C4BE6">
        <w:rPr>
          <w:rFonts w:ascii="Calibri" w:eastAsia="Calibri" w:hAnsi="Calibri" w:cs="Calibri"/>
          <w:color w:val="000000"/>
          <w:lang w:eastAsia="en-CA"/>
        </w:rPr>
        <w:t xml:space="preserve"> will be relevant for all cases</w:t>
      </w:r>
      <w:r w:rsidR="00D92C9C" w:rsidRPr="00D92C9C">
        <w:rPr>
          <w:rFonts w:ascii="Calibri" w:eastAsia="Calibri" w:hAnsi="Calibri" w:cs="Calibri"/>
          <w:color w:val="000000"/>
          <w:lang w:eastAsia="en-CA"/>
        </w:rPr>
        <w:t xml:space="preserve"> and should </w:t>
      </w:r>
      <w:r w:rsidR="00684211">
        <w:rPr>
          <w:rFonts w:ascii="Calibri" w:eastAsia="Calibri" w:hAnsi="Calibri" w:cs="Calibri"/>
          <w:color w:val="000000"/>
          <w:lang w:eastAsia="en-CA"/>
        </w:rPr>
        <w:t xml:space="preserve">only </w:t>
      </w:r>
      <w:r w:rsidR="00D92C9C" w:rsidRPr="00D92C9C">
        <w:rPr>
          <w:rFonts w:ascii="Calibri" w:eastAsia="Calibri" w:hAnsi="Calibri" w:cs="Calibri"/>
          <w:color w:val="000000"/>
          <w:lang w:eastAsia="en-CA"/>
        </w:rPr>
        <w:t>be used as a starting guidance</w:t>
      </w:r>
      <w:r w:rsidR="00684211">
        <w:rPr>
          <w:rFonts w:ascii="Calibri" w:eastAsia="Calibri" w:hAnsi="Calibri" w:cs="Calibri"/>
          <w:color w:val="000000"/>
          <w:lang w:eastAsia="en-CA"/>
        </w:rPr>
        <w:t xml:space="preserve"> to prepare the REB for review.</w:t>
      </w:r>
    </w:p>
    <w:p w14:paraId="4E372272" w14:textId="77777777" w:rsidR="00755896" w:rsidRDefault="00755896" w:rsidP="00755896">
      <w:pPr>
        <w:spacing w:after="4" w:line="250" w:lineRule="auto"/>
        <w:ind w:left="-426" w:right="138"/>
        <w:rPr>
          <w:rFonts w:ascii="Calibri" w:eastAsia="Calibri" w:hAnsi="Calibri" w:cs="Calibri"/>
          <w:color w:val="000000"/>
          <w:lang w:eastAsia="en-CA"/>
        </w:rPr>
      </w:pPr>
    </w:p>
    <w:p w14:paraId="41CBC361" w14:textId="0719908A" w:rsidR="00D92C9C" w:rsidRPr="00D92C9C" w:rsidRDefault="00D92C9C" w:rsidP="00755896">
      <w:pPr>
        <w:spacing w:after="4" w:line="250" w:lineRule="auto"/>
        <w:ind w:left="-426" w:right="138"/>
        <w:rPr>
          <w:rFonts w:ascii="Calibri" w:eastAsia="Calibri" w:hAnsi="Calibri" w:cs="Calibri"/>
          <w:color w:val="000000"/>
          <w:lang w:eastAsia="en-CA"/>
        </w:rPr>
      </w:pPr>
      <w:r w:rsidRPr="00D92C9C">
        <w:rPr>
          <w:rFonts w:ascii="Calibri" w:eastAsia="Calibri" w:hAnsi="Calibri" w:cs="Calibri"/>
          <w:color w:val="000000"/>
          <w:lang w:eastAsia="en-CA"/>
        </w:rPr>
        <w:t>Any questions that emerge from this worksheet should be discussed further with respect to the</w:t>
      </w:r>
      <w:r w:rsidR="00863111">
        <w:rPr>
          <w:rFonts w:ascii="Calibri" w:eastAsia="Calibri" w:hAnsi="Calibri" w:cs="Calibri"/>
          <w:color w:val="000000"/>
          <w:lang w:eastAsia="en-CA"/>
        </w:rPr>
        <w:t xml:space="preserve"> particular study under review and can be directed to </w:t>
      </w:r>
      <w:r w:rsidR="007C1BC9">
        <w:t xml:space="preserve">our inbox </w:t>
      </w:r>
      <w:hyperlink r:id="rId7" w:history="1">
        <w:r w:rsidR="00DF68E5" w:rsidRPr="00E236DA">
          <w:rPr>
            <w:rStyle w:val="Hyperlink"/>
          </w:rPr>
          <w:t>ResearchEthics@islandhealth.ca</w:t>
        </w:r>
      </w:hyperlink>
      <w:r w:rsidR="007C1BC9">
        <w:t xml:space="preserve">.  </w:t>
      </w:r>
    </w:p>
    <w:p w14:paraId="4113289F" w14:textId="0480495A" w:rsidR="00D92C9C" w:rsidRPr="00EF0D52" w:rsidRDefault="00D92C9C" w:rsidP="00D92C9C">
      <w:pPr>
        <w:spacing w:after="4" w:line="250" w:lineRule="auto"/>
        <w:ind w:left="130" w:right="138" w:hanging="10"/>
        <w:rPr>
          <w:rFonts w:ascii="Calibri" w:eastAsia="Calibri" w:hAnsi="Calibri" w:cs="Calibri"/>
          <w:b/>
          <w:color w:val="000000"/>
          <w:lang w:eastAsia="en-CA"/>
        </w:rPr>
      </w:pPr>
    </w:p>
    <w:tbl>
      <w:tblPr>
        <w:tblW w:w="9771"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684"/>
        <w:gridCol w:w="7087"/>
      </w:tblGrid>
      <w:tr w:rsidR="006E151E" w:rsidRPr="00D92C9C" w14:paraId="46E88937" w14:textId="77777777" w:rsidTr="00EE0A56">
        <w:trPr>
          <w:trHeight w:val="330"/>
          <w:jc w:val="center"/>
        </w:trPr>
        <w:tc>
          <w:tcPr>
            <w:tcW w:w="2684" w:type="dxa"/>
            <w:tcBorders>
              <w:top w:val="single" w:sz="8" w:space="0" w:color="A3A3A3"/>
              <w:left w:val="single" w:sz="8" w:space="0" w:color="A3A3A3"/>
              <w:bottom w:val="single" w:sz="8" w:space="0" w:color="A3A3A3"/>
              <w:right w:val="single" w:sz="8" w:space="0" w:color="A3A3A3"/>
            </w:tcBorders>
          </w:tcPr>
          <w:p w14:paraId="01F587C3" w14:textId="6C638CF6" w:rsidR="006E151E" w:rsidRPr="006E151E" w:rsidRDefault="003869F1" w:rsidP="00CA240B">
            <w:pPr>
              <w:spacing w:after="0" w:line="240" w:lineRule="auto"/>
              <w:ind w:left="130" w:right="138" w:hanging="10"/>
              <w:rPr>
                <w:rFonts w:ascii="Calibri" w:eastAsia="Times New Roman" w:hAnsi="Calibri" w:cs="Calibri"/>
                <w:b/>
                <w:lang w:eastAsia="en-CA"/>
              </w:rPr>
            </w:pPr>
            <w:r>
              <w:rPr>
                <w:rFonts w:ascii="Calibri" w:eastAsia="Times New Roman" w:hAnsi="Calibri" w:cs="Calibri"/>
                <w:b/>
                <w:lang w:eastAsia="en-CA"/>
              </w:rPr>
              <w:t xml:space="preserve">Study </w:t>
            </w:r>
            <w:r w:rsidR="006E151E" w:rsidRPr="006E151E">
              <w:rPr>
                <w:rFonts w:ascii="Calibri" w:eastAsia="Times New Roman" w:hAnsi="Calibri" w:cs="Calibri"/>
                <w:b/>
                <w:lang w:eastAsia="en-CA"/>
              </w:rPr>
              <w:t>ID number:</w:t>
            </w:r>
          </w:p>
        </w:tc>
        <w:tc>
          <w:tcPr>
            <w:tcW w:w="7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316B28" w14:textId="2D92BBE5" w:rsidR="006E151E" w:rsidRPr="003869F1" w:rsidRDefault="006E151E" w:rsidP="006E151E">
            <w:pPr>
              <w:spacing w:after="0" w:line="240" w:lineRule="auto"/>
              <w:ind w:right="138"/>
              <w:rPr>
                <w:rFonts w:ascii="Calibri" w:eastAsia="Times New Roman" w:hAnsi="Calibri" w:cs="Calibri"/>
                <w:b/>
                <w:color w:val="000000"/>
                <w:lang w:eastAsia="en-CA"/>
              </w:rPr>
            </w:pPr>
            <w:r>
              <w:rPr>
                <w:rFonts w:ascii="Calibri" w:eastAsia="Times New Roman" w:hAnsi="Calibri" w:cs="Calibri"/>
                <w:color w:val="000000"/>
                <w:lang w:eastAsia="en-CA"/>
              </w:rPr>
              <w:t xml:space="preserve"> </w:t>
            </w:r>
          </w:p>
        </w:tc>
      </w:tr>
      <w:tr w:rsidR="006E151E" w:rsidRPr="00D92C9C" w14:paraId="76DA7AE5" w14:textId="77777777" w:rsidTr="00EE0A56">
        <w:trPr>
          <w:trHeight w:val="330"/>
          <w:jc w:val="center"/>
        </w:trPr>
        <w:tc>
          <w:tcPr>
            <w:tcW w:w="2684" w:type="dxa"/>
            <w:tcBorders>
              <w:top w:val="single" w:sz="8" w:space="0" w:color="A3A3A3"/>
              <w:left w:val="single" w:sz="8" w:space="0" w:color="A3A3A3"/>
              <w:bottom w:val="single" w:sz="8" w:space="0" w:color="A3A3A3"/>
              <w:right w:val="single" w:sz="8" w:space="0" w:color="A3A3A3"/>
            </w:tcBorders>
          </w:tcPr>
          <w:p w14:paraId="4ABAD3E3" w14:textId="104CA5F2" w:rsidR="006E151E" w:rsidRPr="006E151E" w:rsidRDefault="006E151E" w:rsidP="00CA240B">
            <w:pPr>
              <w:spacing w:after="0" w:line="240" w:lineRule="auto"/>
              <w:ind w:left="130" w:right="138" w:hanging="10"/>
              <w:rPr>
                <w:rFonts w:ascii="Calibri" w:eastAsia="Times New Roman" w:hAnsi="Calibri" w:cs="Calibri"/>
                <w:b/>
                <w:lang w:eastAsia="en-CA"/>
              </w:rPr>
            </w:pPr>
            <w:r>
              <w:rPr>
                <w:rFonts w:ascii="Calibri" w:eastAsia="Times New Roman" w:hAnsi="Calibri" w:cs="Calibri"/>
                <w:b/>
                <w:lang w:eastAsia="en-CA"/>
              </w:rPr>
              <w:t>Principal Investigator (PI):</w:t>
            </w:r>
          </w:p>
        </w:tc>
        <w:tc>
          <w:tcPr>
            <w:tcW w:w="7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5F80BB" w14:textId="77777777" w:rsidR="006E151E" w:rsidRDefault="006E151E" w:rsidP="006E151E">
            <w:pPr>
              <w:spacing w:after="0" w:line="240" w:lineRule="auto"/>
              <w:ind w:right="138"/>
              <w:rPr>
                <w:rFonts w:ascii="Calibri" w:eastAsia="Times New Roman" w:hAnsi="Calibri" w:cs="Calibri"/>
                <w:color w:val="000000"/>
                <w:lang w:eastAsia="en-CA"/>
              </w:rPr>
            </w:pPr>
          </w:p>
        </w:tc>
      </w:tr>
      <w:tr w:rsidR="005C6A97" w:rsidRPr="00D92C9C" w14:paraId="2ECC5EB1" w14:textId="77777777" w:rsidTr="00EE0A56">
        <w:trPr>
          <w:trHeight w:val="330"/>
          <w:jc w:val="center"/>
        </w:trPr>
        <w:tc>
          <w:tcPr>
            <w:tcW w:w="2684" w:type="dxa"/>
            <w:tcBorders>
              <w:top w:val="single" w:sz="8" w:space="0" w:color="A3A3A3"/>
              <w:left w:val="single" w:sz="8" w:space="0" w:color="A3A3A3"/>
              <w:bottom w:val="single" w:sz="8" w:space="0" w:color="A3A3A3"/>
              <w:right w:val="single" w:sz="8" w:space="0" w:color="A3A3A3"/>
            </w:tcBorders>
          </w:tcPr>
          <w:p w14:paraId="413B2ACD" w14:textId="39B81E3B" w:rsidR="005C6A97" w:rsidRDefault="005C6A97" w:rsidP="00CA240B">
            <w:pPr>
              <w:spacing w:after="0" w:line="240" w:lineRule="auto"/>
              <w:ind w:left="130" w:right="138" w:hanging="10"/>
              <w:rPr>
                <w:rFonts w:ascii="Calibri" w:eastAsia="Times New Roman" w:hAnsi="Calibri" w:cs="Calibri"/>
                <w:b/>
                <w:lang w:eastAsia="en-CA"/>
              </w:rPr>
            </w:pPr>
            <w:r>
              <w:rPr>
                <w:rFonts w:ascii="Calibri" w:eastAsia="Times New Roman" w:hAnsi="Calibri" w:cs="Calibri"/>
                <w:b/>
                <w:lang w:eastAsia="en-CA"/>
              </w:rPr>
              <w:t>Board of Record (BoR):</w:t>
            </w:r>
          </w:p>
        </w:tc>
        <w:tc>
          <w:tcPr>
            <w:tcW w:w="7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E5DFEE" w14:textId="77777777" w:rsidR="005C6A97" w:rsidRDefault="005C6A97" w:rsidP="006E151E">
            <w:pPr>
              <w:spacing w:after="0" w:line="240" w:lineRule="auto"/>
              <w:ind w:right="138"/>
              <w:rPr>
                <w:rFonts w:ascii="Calibri" w:eastAsia="Times New Roman" w:hAnsi="Calibri" w:cs="Calibri"/>
                <w:color w:val="000000"/>
                <w:lang w:eastAsia="en-CA"/>
              </w:rPr>
            </w:pPr>
          </w:p>
        </w:tc>
      </w:tr>
      <w:tr w:rsidR="006E151E" w:rsidRPr="00D92C9C" w14:paraId="4D3A5840" w14:textId="77777777" w:rsidTr="00EE0A56">
        <w:trPr>
          <w:trHeight w:val="330"/>
          <w:jc w:val="center"/>
        </w:trPr>
        <w:tc>
          <w:tcPr>
            <w:tcW w:w="2684" w:type="dxa"/>
            <w:tcBorders>
              <w:top w:val="single" w:sz="8" w:space="0" w:color="A3A3A3"/>
              <w:left w:val="single" w:sz="8" w:space="0" w:color="A3A3A3"/>
              <w:bottom w:val="single" w:sz="8" w:space="0" w:color="A3A3A3"/>
              <w:right w:val="single" w:sz="8" w:space="0" w:color="A3A3A3"/>
            </w:tcBorders>
          </w:tcPr>
          <w:p w14:paraId="6F04D5D5" w14:textId="51B4F593" w:rsidR="006E151E" w:rsidRDefault="006E151E" w:rsidP="00CA240B">
            <w:pPr>
              <w:spacing w:after="0" w:line="240" w:lineRule="auto"/>
              <w:ind w:left="130" w:right="138" w:hanging="10"/>
              <w:rPr>
                <w:rFonts w:ascii="Calibri" w:eastAsia="Times New Roman" w:hAnsi="Calibri" w:cs="Calibri"/>
                <w:b/>
                <w:lang w:eastAsia="en-CA"/>
              </w:rPr>
            </w:pPr>
            <w:r>
              <w:rPr>
                <w:rFonts w:ascii="Calibri" w:eastAsia="Times New Roman" w:hAnsi="Calibri" w:cs="Calibri"/>
                <w:b/>
                <w:lang w:eastAsia="en-CA"/>
              </w:rPr>
              <w:t>Date:</w:t>
            </w:r>
          </w:p>
        </w:tc>
        <w:tc>
          <w:tcPr>
            <w:tcW w:w="7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8C5234" w14:textId="77777777" w:rsidR="006E151E" w:rsidRDefault="006E151E" w:rsidP="006E151E">
            <w:pPr>
              <w:spacing w:after="0" w:line="240" w:lineRule="auto"/>
              <w:ind w:right="138"/>
              <w:rPr>
                <w:rFonts w:ascii="Calibri" w:eastAsia="Times New Roman" w:hAnsi="Calibri" w:cs="Calibri"/>
                <w:color w:val="000000"/>
                <w:lang w:eastAsia="en-CA"/>
              </w:rPr>
            </w:pPr>
          </w:p>
        </w:tc>
      </w:tr>
    </w:tbl>
    <w:p w14:paraId="488ABA6A" w14:textId="7BCB0D39" w:rsidR="00EB6466" w:rsidRPr="00D92C9C" w:rsidRDefault="00EB6466" w:rsidP="00D92C9C">
      <w:pPr>
        <w:spacing w:after="4" w:line="250" w:lineRule="auto"/>
        <w:ind w:left="130" w:right="138" w:hanging="10"/>
        <w:rPr>
          <w:rFonts w:ascii="Calibri" w:eastAsia="Calibri" w:hAnsi="Calibri" w:cs="Calibri"/>
          <w:color w:val="000000"/>
          <w:lang w:eastAsia="en-CA"/>
        </w:rPr>
      </w:pPr>
      <w:r>
        <w:rPr>
          <w:rFonts w:ascii="Calibri" w:eastAsia="Calibri" w:hAnsi="Calibri" w:cs="Calibri"/>
          <w:color w:val="000000"/>
          <w:lang w:eastAsia="en-CA"/>
        </w:rPr>
        <w:br/>
      </w:r>
    </w:p>
    <w:tbl>
      <w:tblPr>
        <w:tblW w:w="9771"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8"/>
        <w:gridCol w:w="7778"/>
        <w:gridCol w:w="726"/>
        <w:gridCol w:w="709"/>
      </w:tblGrid>
      <w:tr w:rsidR="00F937CD" w:rsidRPr="00D92C9C" w14:paraId="2AAE59F9"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170A2113" w14:textId="77777777" w:rsidR="00F937CD" w:rsidRPr="00D92C9C" w:rsidRDefault="00F937CD" w:rsidP="00D92C9C">
            <w:pPr>
              <w:spacing w:after="0" w:line="240" w:lineRule="auto"/>
              <w:ind w:left="827" w:right="138"/>
              <w:contextualSpacing/>
              <w:rPr>
                <w:rFonts w:ascii="Calibri" w:eastAsia="Times New Roman" w:hAnsi="Calibri" w:cs="Calibri"/>
                <w:color w:val="000000"/>
                <w:lang w:eastAsia="en-CA"/>
              </w:rPr>
            </w:pP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A38A0D" w14:textId="77777777" w:rsidR="00F937CD" w:rsidRPr="00D92C9C" w:rsidRDefault="00F937CD" w:rsidP="00D92C9C">
            <w:pPr>
              <w:spacing w:after="0" w:line="240" w:lineRule="auto"/>
              <w:ind w:left="827" w:right="138"/>
              <w:contextualSpacing/>
              <w:rPr>
                <w:rFonts w:ascii="Calibri" w:eastAsia="Times New Roman" w:hAnsi="Calibri" w:cs="Calibri"/>
                <w:lang w:eastAsia="en-CA"/>
              </w:rPr>
            </w:pPr>
            <w:r w:rsidRPr="00D92C9C">
              <w:rPr>
                <w:rFonts w:ascii="Calibri" w:eastAsia="Times New Roman" w:hAnsi="Calibri" w:cs="Calibri"/>
                <w:color w:val="000000"/>
                <w:lang w:eastAsia="en-CA"/>
              </w:rPr>
              <w:t>Questions</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F3FEBE"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Yes</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80C021"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No</w:t>
            </w:r>
          </w:p>
        </w:tc>
      </w:tr>
      <w:tr w:rsidR="00F937CD" w:rsidRPr="00D92C9C" w14:paraId="11F06A67"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7DBE740E"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1.</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772BAF" w14:textId="5B92FCC0" w:rsidR="00F937CD" w:rsidRPr="00D92C9C" w:rsidRDefault="00F937CD" w:rsidP="00EB6466">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xml:space="preserve">Has the research team made clear </w:t>
            </w:r>
            <w:r>
              <w:rPr>
                <w:rFonts w:ascii="Calibri" w:eastAsia="Times New Roman" w:hAnsi="Calibri" w:cs="Calibri"/>
                <w:color w:val="000000"/>
                <w:lang w:eastAsia="en-CA"/>
              </w:rPr>
              <w:t xml:space="preserve">on the application and to participants </w:t>
            </w:r>
            <w:r w:rsidRPr="00D92C9C">
              <w:rPr>
                <w:rFonts w:ascii="Calibri" w:eastAsia="Times New Roman" w:hAnsi="Calibri" w:cs="Calibri"/>
                <w:color w:val="000000"/>
                <w:lang w:eastAsia="en-CA"/>
              </w:rPr>
              <w:t xml:space="preserve">what </w:t>
            </w:r>
            <w:r>
              <w:rPr>
                <w:rFonts w:ascii="Calibri" w:eastAsia="Times New Roman" w:hAnsi="Calibri" w:cs="Calibri"/>
                <w:color w:val="000000"/>
                <w:lang w:eastAsia="en-CA"/>
              </w:rPr>
              <w:t xml:space="preserve">kinds of </w:t>
            </w:r>
            <w:r w:rsidRPr="00D92C9C">
              <w:rPr>
                <w:rFonts w:ascii="Calibri" w:eastAsia="Times New Roman" w:hAnsi="Calibri" w:cs="Calibri"/>
                <w:color w:val="000000"/>
                <w:lang w:eastAsia="en-CA"/>
              </w:rPr>
              <w:t xml:space="preserve">data </w:t>
            </w:r>
            <w:r w:rsidR="00DF68E5">
              <w:rPr>
                <w:rFonts w:ascii="Calibri" w:eastAsia="Times New Roman" w:hAnsi="Calibri" w:cs="Calibri"/>
                <w:color w:val="000000"/>
                <w:lang w:eastAsia="en-CA"/>
              </w:rPr>
              <w:t xml:space="preserve">or applications </w:t>
            </w:r>
            <w:r>
              <w:rPr>
                <w:rFonts w:ascii="Calibri" w:eastAsia="Times New Roman" w:hAnsi="Calibri" w:cs="Calibri"/>
                <w:color w:val="000000"/>
                <w:lang w:eastAsia="en-CA"/>
              </w:rPr>
              <w:t>may</w:t>
            </w:r>
            <w:r w:rsidRPr="00D92C9C">
              <w:rPr>
                <w:rFonts w:ascii="Calibri" w:eastAsia="Times New Roman" w:hAnsi="Calibri" w:cs="Calibri"/>
                <w:color w:val="000000"/>
                <w:lang w:eastAsia="en-CA"/>
              </w:rPr>
              <w:t xml:space="preserve"> be incidentally captured</w:t>
            </w:r>
            <w:r w:rsidR="00DF68E5">
              <w:rPr>
                <w:rFonts w:ascii="Calibri" w:eastAsia="Times New Roman" w:hAnsi="Calibri" w:cs="Calibri"/>
                <w:color w:val="000000"/>
                <w:lang w:eastAsia="en-CA"/>
              </w:rPr>
              <w:t xml:space="preserve"> or accessed</w:t>
            </w:r>
            <w:r w:rsidRPr="00D92C9C">
              <w:rPr>
                <w:rFonts w:ascii="Calibri" w:eastAsia="Times New Roman" w:hAnsi="Calibri" w:cs="Calibri"/>
                <w:color w:val="000000"/>
                <w:lang w:eastAsia="en-CA"/>
              </w:rPr>
              <w:t xml:space="preserve"> by the app (e.g., contacts,</w:t>
            </w:r>
            <w:r>
              <w:rPr>
                <w:rFonts w:ascii="Calibri" w:eastAsia="Times New Roman" w:hAnsi="Calibri" w:cs="Calibri"/>
                <w:color w:val="000000"/>
                <w:lang w:eastAsia="en-CA"/>
              </w:rPr>
              <w:t xml:space="preserve"> location data, </w:t>
            </w:r>
            <w:r w:rsidR="00DF68E5">
              <w:rPr>
                <w:rFonts w:ascii="Calibri" w:eastAsia="Times New Roman" w:hAnsi="Calibri" w:cs="Calibri"/>
                <w:color w:val="000000"/>
                <w:lang w:eastAsia="en-CA"/>
              </w:rPr>
              <w:t xml:space="preserve">microphone, camera, </w:t>
            </w:r>
            <w:r>
              <w:rPr>
                <w:rFonts w:ascii="Calibri" w:eastAsia="Times New Roman" w:hAnsi="Calibri" w:cs="Calibri"/>
                <w:color w:val="000000"/>
                <w:lang w:eastAsia="en-CA"/>
              </w:rPr>
              <w:t>bookmarks, etc.</w:t>
            </w:r>
            <w:r w:rsidRPr="00D92C9C">
              <w:rPr>
                <w:rFonts w:ascii="Calibri" w:eastAsia="Times New Roman" w:hAnsi="Calibri" w:cs="Calibri"/>
                <w:color w:val="000000"/>
                <w:lang w:eastAsia="en-CA"/>
              </w:rPr>
              <w:t xml:space="preserve">)? </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D38FF3"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4619AC"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4885F7BF"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4F2E9F80"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2.</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A9C02D" w14:textId="7DC0E8E0" w:rsidR="00F937CD" w:rsidRPr="00D92C9C" w:rsidRDefault="00863111" w:rsidP="00DF68E5">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 xml:space="preserve">If participants need to already own their own </w:t>
            </w:r>
            <w:r w:rsidR="00F937CD">
              <w:rPr>
                <w:rFonts w:ascii="Calibri" w:eastAsia="Times New Roman" w:hAnsi="Calibri" w:cs="Calibri"/>
                <w:color w:val="000000"/>
                <w:lang w:eastAsia="en-CA"/>
              </w:rPr>
              <w:t>mobile device</w:t>
            </w:r>
            <w:r w:rsidR="00DF68E5">
              <w:rPr>
                <w:rFonts w:ascii="Calibri" w:eastAsia="Times New Roman" w:hAnsi="Calibri" w:cs="Calibri"/>
                <w:color w:val="000000"/>
                <w:lang w:eastAsia="en-CA"/>
              </w:rPr>
              <w:t xml:space="preserve"> and data plan</w:t>
            </w:r>
            <w:r>
              <w:rPr>
                <w:rFonts w:ascii="Calibri" w:eastAsia="Times New Roman" w:hAnsi="Calibri" w:cs="Calibri"/>
                <w:color w:val="000000"/>
                <w:lang w:eastAsia="en-CA"/>
              </w:rPr>
              <w:t xml:space="preserve"> to join the study,</w:t>
            </w:r>
            <w:r w:rsidR="00F937CD">
              <w:rPr>
                <w:rFonts w:ascii="Calibri" w:eastAsia="Times New Roman" w:hAnsi="Calibri" w:cs="Calibri"/>
                <w:color w:val="000000"/>
                <w:lang w:eastAsia="en-CA"/>
              </w:rPr>
              <w:t xml:space="preserve"> </w:t>
            </w:r>
            <w:r>
              <w:rPr>
                <w:rFonts w:ascii="Calibri" w:eastAsia="Times New Roman" w:hAnsi="Calibri" w:cs="Calibri"/>
                <w:color w:val="000000"/>
                <w:lang w:eastAsia="en-CA"/>
              </w:rPr>
              <w:t xml:space="preserve">is this </w:t>
            </w:r>
            <w:r w:rsidR="00F937CD">
              <w:rPr>
                <w:rFonts w:ascii="Calibri" w:eastAsia="Times New Roman" w:hAnsi="Calibri" w:cs="Calibri"/>
                <w:color w:val="000000"/>
                <w:lang w:eastAsia="en-CA"/>
              </w:rPr>
              <w:t xml:space="preserve">stated in the study inclusion criteria? </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3E4D8B"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31CD7A"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10E625C1"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36210F59" w14:textId="3FAEA8F9"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3</w:t>
            </w:r>
            <w:r w:rsidR="00F937CD" w:rsidRPr="00D92C9C">
              <w:rPr>
                <w:rFonts w:ascii="Calibri" w:eastAsia="Times New Roman" w:hAnsi="Calibri" w:cs="Calibri"/>
                <w:color w:val="000000"/>
                <w:lang w:eastAsia="en-CA"/>
              </w:rPr>
              <w:t>.</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56AA4A" w14:textId="1BBFF2E8" w:rsidR="00F937CD" w:rsidRPr="00D92C9C" w:rsidRDefault="00F937CD" w:rsidP="00DF68E5">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xml:space="preserve">Is the use of the app necessary to fulfill the research </w:t>
            </w:r>
            <w:r w:rsidR="00DF68E5">
              <w:rPr>
                <w:rFonts w:ascii="Calibri" w:eastAsia="Times New Roman" w:hAnsi="Calibri" w:cs="Calibri"/>
                <w:color w:val="000000"/>
                <w:lang w:eastAsia="en-CA"/>
              </w:rPr>
              <w:t>question(s)</w:t>
            </w:r>
            <w:r w:rsidRPr="00D92C9C">
              <w:rPr>
                <w:rFonts w:ascii="Calibri" w:eastAsia="Times New Roman" w:hAnsi="Calibri" w:cs="Calibri"/>
                <w:color w:val="000000"/>
                <w:lang w:eastAsia="en-CA"/>
              </w:rPr>
              <w:t>?</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CFB45E"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77208"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0F51C3A0"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684308B8" w14:textId="24022C6B"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4</w:t>
            </w:r>
            <w:r w:rsidR="00F937CD" w:rsidRPr="00D92C9C">
              <w:rPr>
                <w:rFonts w:ascii="Calibri" w:eastAsia="Times New Roman" w:hAnsi="Calibri" w:cs="Calibri"/>
                <w:color w:val="000000"/>
                <w:lang w:eastAsia="en-CA"/>
              </w:rPr>
              <w:t>.</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B2701B" w14:textId="2D934F7C" w:rsidR="00F937CD" w:rsidRPr="00D92C9C" w:rsidRDefault="00F937CD" w:rsidP="00DF68E5">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xml:space="preserve">Is the name and institutional affiliation of </w:t>
            </w:r>
            <w:r>
              <w:rPr>
                <w:rFonts w:ascii="Calibri" w:eastAsia="Times New Roman" w:hAnsi="Calibri" w:cs="Calibri"/>
                <w:color w:val="000000"/>
                <w:lang w:eastAsia="en-CA"/>
              </w:rPr>
              <w:t>the app developer</w:t>
            </w:r>
            <w:r w:rsidR="00DF68E5">
              <w:rPr>
                <w:rFonts w:ascii="Calibri" w:eastAsia="Times New Roman" w:hAnsi="Calibri" w:cs="Calibri"/>
                <w:color w:val="000000"/>
                <w:lang w:eastAsia="en-CA"/>
              </w:rPr>
              <w:t xml:space="preserve"> noted</w:t>
            </w:r>
            <w:r>
              <w:rPr>
                <w:rFonts w:ascii="Calibri" w:eastAsia="Times New Roman" w:hAnsi="Calibri" w:cs="Calibri"/>
                <w:color w:val="000000"/>
                <w:lang w:eastAsia="en-CA"/>
              </w:rPr>
              <w:t xml:space="preserve"> in </w:t>
            </w:r>
            <w:r w:rsidR="00DF68E5">
              <w:rPr>
                <w:rFonts w:ascii="Calibri" w:eastAsia="Times New Roman" w:hAnsi="Calibri" w:cs="Calibri"/>
                <w:color w:val="000000"/>
                <w:lang w:eastAsia="en-CA"/>
              </w:rPr>
              <w:t xml:space="preserve">the application and to participants? </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839FEA"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9AA143"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767B63DC"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4ECA86C6" w14:textId="05C0B85E"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5</w:t>
            </w:r>
            <w:r w:rsidR="00F937CD" w:rsidRPr="00D92C9C">
              <w:rPr>
                <w:rFonts w:ascii="Calibri" w:eastAsia="Times New Roman" w:hAnsi="Calibri" w:cs="Calibri"/>
                <w:color w:val="000000"/>
                <w:lang w:eastAsia="en-CA"/>
              </w:rPr>
              <w:t>.</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A135DE" w14:textId="7FB20057" w:rsidR="00F937CD" w:rsidRPr="00D92C9C" w:rsidRDefault="00F937CD" w:rsidP="00863111">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xml:space="preserve">If there a possible conflict of interest (e.g., the creator of the app or device could stand to profit from </w:t>
            </w:r>
            <w:r>
              <w:rPr>
                <w:rFonts w:ascii="Calibri" w:eastAsia="Times New Roman" w:hAnsi="Calibri" w:cs="Calibri"/>
                <w:color w:val="000000"/>
                <w:lang w:eastAsia="en-CA"/>
              </w:rPr>
              <w:t xml:space="preserve">research outputs), </w:t>
            </w:r>
            <w:r w:rsidRPr="00D92C9C">
              <w:rPr>
                <w:rFonts w:ascii="Calibri" w:eastAsia="Times New Roman" w:hAnsi="Calibri" w:cs="Calibri"/>
                <w:color w:val="000000"/>
                <w:lang w:eastAsia="en-CA"/>
              </w:rPr>
              <w:t xml:space="preserve">has it been disclosed and appropriately mitigated? </w:t>
            </w:r>
            <w:r w:rsidR="00863111">
              <w:rPr>
                <w:rFonts w:ascii="Calibri" w:eastAsia="Times New Roman" w:hAnsi="Calibri" w:cs="Calibri"/>
                <w:color w:val="000000"/>
                <w:lang w:eastAsia="en-CA"/>
              </w:rPr>
              <w:t xml:space="preserve">If there is no such possible conflict, check ‘Yes’. </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9C5A9E"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4D387C"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p>
        </w:tc>
      </w:tr>
      <w:tr w:rsidR="00F937CD" w:rsidRPr="00D92C9C" w14:paraId="28CEAC4A"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76B2DFD6" w14:textId="3C819394"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6</w:t>
            </w:r>
            <w:r w:rsidR="00F937CD" w:rsidRPr="00D92C9C">
              <w:rPr>
                <w:rFonts w:ascii="Calibri" w:eastAsia="Times New Roman" w:hAnsi="Calibri" w:cs="Calibri"/>
                <w:color w:val="000000"/>
                <w:lang w:eastAsia="en-CA"/>
              </w:rPr>
              <w:t>.</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420AC1" w14:textId="3812B862" w:rsidR="00F937CD" w:rsidRPr="00D92C9C" w:rsidRDefault="004B468E" w:rsidP="000B23C5">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 xml:space="preserve">Does the research team understand whether this app or device requires a privacy review or any data use agreements prior to research deployment? </w:t>
            </w:r>
            <w:r w:rsidR="00684211">
              <w:rPr>
                <w:rFonts w:ascii="Calibri" w:eastAsia="Times New Roman" w:hAnsi="Calibri" w:cs="Calibri"/>
                <w:color w:val="000000"/>
                <w:lang w:eastAsia="en-CA"/>
              </w:rPr>
              <w:br/>
              <w:t xml:space="preserve">If you do not know, leave blank and e-mail </w:t>
            </w:r>
            <w:hyperlink r:id="rId8" w:history="1">
              <w:r w:rsidR="000B23C5" w:rsidRPr="00E32673">
                <w:rPr>
                  <w:rStyle w:val="Hyperlink"/>
                  <w:rFonts w:ascii="Calibri" w:eastAsia="Times New Roman" w:hAnsi="Calibri" w:cs="Calibri"/>
                  <w:lang w:eastAsia="en-CA"/>
                </w:rPr>
                <w:t>privacy@islandhealth.ca</w:t>
              </w:r>
            </w:hyperlink>
            <w:r w:rsidR="00684211">
              <w:rPr>
                <w:rFonts w:ascii="Calibri" w:eastAsia="Times New Roman" w:hAnsi="Calibri" w:cs="Calibri"/>
                <w:color w:val="000000"/>
                <w:lang w:eastAsia="en-CA"/>
              </w:rPr>
              <w:t xml:space="preserve">. </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A36B40"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56479F"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7D2D6591"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1BB45D24" w14:textId="43A10335"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7.</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65E1C7" w14:textId="3952781C" w:rsidR="00F937CD" w:rsidRPr="00D92C9C" w:rsidRDefault="00F937CD" w:rsidP="00DF68E5">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xml:space="preserve">Will any results </w:t>
            </w:r>
            <w:r w:rsidR="00DF68E5">
              <w:rPr>
                <w:rFonts w:ascii="Calibri" w:eastAsia="Times New Roman" w:hAnsi="Calibri" w:cs="Calibri"/>
                <w:color w:val="000000"/>
                <w:lang w:eastAsia="en-CA"/>
              </w:rPr>
              <w:t xml:space="preserve">based on the data collected through the app </w:t>
            </w:r>
            <w:r w:rsidRPr="00D92C9C">
              <w:rPr>
                <w:rFonts w:ascii="Calibri" w:eastAsia="Times New Roman" w:hAnsi="Calibri" w:cs="Calibri"/>
                <w:color w:val="000000"/>
                <w:lang w:eastAsia="en-CA"/>
              </w:rPr>
              <w:t xml:space="preserve">be shared </w:t>
            </w:r>
            <w:r w:rsidR="00997809">
              <w:rPr>
                <w:rFonts w:ascii="Calibri" w:eastAsia="Times New Roman" w:hAnsi="Calibri" w:cs="Calibri"/>
                <w:color w:val="000000"/>
                <w:lang w:eastAsia="en-CA"/>
              </w:rPr>
              <w:t>or made available to</w:t>
            </w:r>
            <w:r w:rsidRPr="00D92C9C">
              <w:rPr>
                <w:rFonts w:ascii="Calibri" w:eastAsia="Times New Roman" w:hAnsi="Calibri" w:cs="Calibri"/>
                <w:color w:val="000000"/>
                <w:lang w:eastAsia="en-CA"/>
              </w:rPr>
              <w:t xml:space="preserve"> participants? </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9375DE"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1DB91C"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44D1ABDC"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1B762A1A" w14:textId="70184A2E"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8.</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39D65A" w14:textId="0497BE81" w:rsidR="00F937CD" w:rsidRPr="00D92C9C" w:rsidRDefault="00F937CD" w:rsidP="00DF68E5">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Has</w:t>
            </w:r>
            <w:r w:rsidR="00997809">
              <w:rPr>
                <w:rFonts w:ascii="Calibri" w:eastAsia="Times New Roman" w:hAnsi="Calibri" w:cs="Calibri"/>
                <w:color w:val="000000"/>
                <w:lang w:eastAsia="en-CA"/>
              </w:rPr>
              <w:t xml:space="preserve"> </w:t>
            </w:r>
            <w:r w:rsidR="00DF68E5">
              <w:rPr>
                <w:rFonts w:ascii="Calibri" w:eastAsia="Times New Roman" w:hAnsi="Calibri" w:cs="Calibri"/>
                <w:color w:val="000000"/>
                <w:lang w:eastAsia="en-CA"/>
              </w:rPr>
              <w:t>t</w:t>
            </w:r>
            <w:r w:rsidRPr="00D92C9C">
              <w:rPr>
                <w:rFonts w:ascii="Calibri" w:eastAsia="Times New Roman" w:hAnsi="Calibri" w:cs="Calibri"/>
                <w:color w:val="000000"/>
                <w:lang w:eastAsia="en-CA"/>
              </w:rPr>
              <w:t>he research team explained whether app users will have the option of disabling some of the apps core features</w:t>
            </w:r>
            <w:r w:rsidR="00863111">
              <w:rPr>
                <w:rFonts w:ascii="Calibri" w:eastAsia="Times New Roman" w:hAnsi="Calibri" w:cs="Calibri"/>
                <w:color w:val="000000"/>
                <w:lang w:eastAsia="en-CA"/>
              </w:rPr>
              <w:t xml:space="preserve"> post-installation </w:t>
            </w:r>
            <w:r w:rsidR="00DF68E5">
              <w:rPr>
                <w:rFonts w:ascii="Calibri" w:eastAsia="Times New Roman" w:hAnsi="Calibri" w:cs="Calibri"/>
                <w:color w:val="000000"/>
                <w:lang w:eastAsia="en-CA"/>
              </w:rPr>
              <w:t xml:space="preserve">and how to go about </w:t>
            </w:r>
            <w:r w:rsidR="00863111">
              <w:rPr>
                <w:rFonts w:ascii="Calibri" w:eastAsia="Times New Roman" w:hAnsi="Calibri" w:cs="Calibri"/>
                <w:color w:val="000000"/>
                <w:lang w:eastAsia="en-CA"/>
              </w:rPr>
              <w:t>deleting the app after the research study concludes</w:t>
            </w:r>
            <w:r w:rsidRPr="00D92C9C">
              <w:rPr>
                <w:rFonts w:ascii="Calibri" w:eastAsia="Times New Roman" w:hAnsi="Calibri" w:cs="Calibri"/>
                <w:color w:val="000000"/>
                <w:lang w:eastAsia="en-CA"/>
              </w:rPr>
              <w:t>?</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E1094C"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E70D7"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6F0FE442"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3ABB0032" w14:textId="3BCC4D88"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lastRenderedPageBreak/>
              <w:t>9.</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035FDF" w14:textId="166DDB5E" w:rsidR="00F937CD" w:rsidRPr="00D92C9C" w:rsidRDefault="00863111" w:rsidP="00863111">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Will</w:t>
            </w:r>
            <w:r w:rsidR="00F937CD">
              <w:rPr>
                <w:rFonts w:ascii="Calibri" w:eastAsia="Times New Roman" w:hAnsi="Calibri" w:cs="Calibri"/>
                <w:color w:val="000000"/>
                <w:lang w:eastAsia="en-CA"/>
              </w:rPr>
              <w:t xml:space="preserve"> </w:t>
            </w:r>
            <w:r>
              <w:rPr>
                <w:rFonts w:ascii="Calibri" w:eastAsia="Times New Roman" w:hAnsi="Calibri" w:cs="Calibri"/>
                <w:color w:val="000000"/>
                <w:lang w:eastAsia="en-CA"/>
              </w:rPr>
              <w:t xml:space="preserve">the study team ensure that participants do </w:t>
            </w:r>
            <w:r w:rsidRPr="000B23C5">
              <w:rPr>
                <w:rFonts w:ascii="Calibri" w:eastAsia="Times New Roman" w:hAnsi="Calibri" w:cs="Calibri"/>
                <w:color w:val="000000"/>
                <w:lang w:eastAsia="en-CA"/>
              </w:rPr>
              <w:t>not</w:t>
            </w:r>
            <w:r w:rsidRPr="00863111">
              <w:rPr>
                <w:rFonts w:ascii="Calibri" w:eastAsia="Times New Roman" w:hAnsi="Calibri" w:cs="Calibri"/>
                <w:b/>
                <w:color w:val="000000"/>
                <w:lang w:eastAsia="en-CA"/>
              </w:rPr>
              <w:t xml:space="preserve"> </w:t>
            </w:r>
            <w:r>
              <w:rPr>
                <w:rFonts w:ascii="Calibri" w:eastAsia="Times New Roman" w:hAnsi="Calibri" w:cs="Calibri"/>
                <w:color w:val="000000"/>
                <w:lang w:eastAsia="en-CA"/>
              </w:rPr>
              <w:t xml:space="preserve">have to </w:t>
            </w:r>
            <w:r w:rsidR="00F937CD">
              <w:rPr>
                <w:rFonts w:ascii="Calibri" w:eastAsia="Times New Roman" w:hAnsi="Calibri" w:cs="Calibri"/>
                <w:color w:val="000000"/>
                <w:lang w:eastAsia="en-CA"/>
              </w:rPr>
              <w:t xml:space="preserve">incur any kind of costs in order to download, access, or use the app or device? </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81C275"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0DD12E"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07D3AF44"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4FB49B1B" w14:textId="50C5ACFC"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10.</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AF40A2" w14:textId="542807B2" w:rsidR="00F937CD" w:rsidRPr="00D92C9C" w:rsidRDefault="00F937CD" w:rsidP="00DF68E5">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xml:space="preserve">Is the app format and content appropriate to the participant population? (e.g., is the text </w:t>
            </w:r>
            <w:r w:rsidR="00863111">
              <w:rPr>
                <w:rFonts w:ascii="Calibri" w:eastAsia="Times New Roman" w:hAnsi="Calibri" w:cs="Calibri"/>
                <w:color w:val="000000"/>
                <w:lang w:eastAsia="en-CA"/>
              </w:rPr>
              <w:t xml:space="preserve">the right size for participants to read; </w:t>
            </w:r>
            <w:r w:rsidRPr="00D92C9C">
              <w:rPr>
                <w:rFonts w:ascii="Calibri" w:eastAsia="Times New Roman" w:hAnsi="Calibri" w:cs="Calibri"/>
                <w:color w:val="000000"/>
                <w:lang w:eastAsia="en-CA"/>
              </w:rPr>
              <w:t>is</w:t>
            </w:r>
            <w:r w:rsidR="00863111">
              <w:rPr>
                <w:rFonts w:ascii="Calibri" w:eastAsia="Times New Roman" w:hAnsi="Calibri" w:cs="Calibri"/>
                <w:color w:val="000000"/>
                <w:lang w:eastAsia="en-CA"/>
              </w:rPr>
              <w:t xml:space="preserve"> the</w:t>
            </w:r>
            <w:r w:rsidRPr="00D92C9C">
              <w:rPr>
                <w:rFonts w:ascii="Calibri" w:eastAsia="Times New Roman" w:hAnsi="Calibri" w:cs="Calibri"/>
                <w:color w:val="000000"/>
                <w:lang w:eastAsia="en-CA"/>
              </w:rPr>
              <w:t xml:space="preserve"> content written in</w:t>
            </w:r>
            <w:r w:rsidR="00DF68E5">
              <w:rPr>
                <w:rFonts w:ascii="Calibri" w:eastAsia="Times New Roman" w:hAnsi="Calibri" w:cs="Calibri"/>
                <w:color w:val="000000"/>
                <w:lang w:eastAsia="en-CA"/>
              </w:rPr>
              <w:t xml:space="preserve"> lay language</w:t>
            </w:r>
            <w:r w:rsidR="00863111">
              <w:rPr>
                <w:rFonts w:ascii="Calibri" w:eastAsia="Times New Roman" w:hAnsi="Calibri" w:cs="Calibri"/>
                <w:color w:val="000000"/>
                <w:lang w:eastAsia="en-CA"/>
              </w:rPr>
              <w:t xml:space="preserve">; </w:t>
            </w:r>
            <w:r w:rsidRPr="00D92C9C">
              <w:rPr>
                <w:rFonts w:ascii="Calibri" w:eastAsia="Times New Roman" w:hAnsi="Calibri" w:cs="Calibri"/>
                <w:color w:val="000000"/>
                <w:lang w:eastAsia="en-CA"/>
              </w:rPr>
              <w:t xml:space="preserve">would the images be difficult to navigate for a colour-blind user?) </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4F814A"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F9FB6"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6E212CFB"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5EF76BB7" w14:textId="67DF5BCA" w:rsidR="00F937CD" w:rsidRPr="00D92C9C" w:rsidRDefault="00F937CD" w:rsidP="004B468E">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1</w:t>
            </w:r>
            <w:r w:rsidR="004B468E">
              <w:rPr>
                <w:rFonts w:ascii="Calibri" w:eastAsia="Times New Roman" w:hAnsi="Calibri" w:cs="Calibri"/>
                <w:color w:val="000000"/>
                <w:lang w:eastAsia="en-CA"/>
              </w:rPr>
              <w:t>1</w:t>
            </w:r>
            <w:r w:rsidRPr="00D92C9C">
              <w:rPr>
                <w:rFonts w:ascii="Calibri" w:eastAsia="Times New Roman" w:hAnsi="Calibri" w:cs="Calibri"/>
                <w:color w:val="000000"/>
                <w:lang w:eastAsia="en-CA"/>
              </w:rPr>
              <w:t>.</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EC252B" w14:textId="05B9BFE9" w:rsidR="00F937CD" w:rsidRPr="00D92C9C" w:rsidRDefault="00863111" w:rsidP="00DF68E5">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Will any app-generated data be stored and accessed only by servers located within Canada?</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5ACCB9"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6C9079"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4B468E" w:rsidRPr="00D92C9C" w14:paraId="17F7D125"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412E8729" w14:textId="228DC46B" w:rsidR="004B468E"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12.</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040B88" w14:textId="17E974FC" w:rsidR="004B468E" w:rsidRDefault="004B468E" w:rsidP="00863111">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Will any app-generated data only be shared with and</w:t>
            </w:r>
            <w:r w:rsidR="00DF68E5">
              <w:rPr>
                <w:rFonts w:ascii="Calibri" w:eastAsia="Times New Roman" w:hAnsi="Calibri" w:cs="Calibri"/>
                <w:color w:val="000000"/>
                <w:lang w:eastAsia="en-CA"/>
              </w:rPr>
              <w:t xml:space="preserve"> accessed by the research team and not any third parties</w:t>
            </w:r>
            <w:r>
              <w:rPr>
                <w:rFonts w:ascii="Calibri" w:eastAsia="Times New Roman" w:hAnsi="Calibri" w:cs="Calibri"/>
                <w:color w:val="000000"/>
                <w:lang w:eastAsia="en-CA"/>
              </w:rPr>
              <w:t>?</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3B3FDE" w14:textId="77777777" w:rsidR="004B468E" w:rsidRPr="00D92C9C" w:rsidRDefault="004B468E" w:rsidP="00D92C9C">
            <w:pPr>
              <w:spacing w:after="0" w:line="240" w:lineRule="auto"/>
              <w:ind w:left="130" w:right="138" w:hanging="10"/>
              <w:rPr>
                <w:rFonts w:ascii="Calibri" w:eastAsia="Times New Roman" w:hAnsi="Calibri" w:cs="Calibri"/>
                <w:color w:val="000000"/>
                <w:lang w:eastAsia="en-CA"/>
              </w:rPr>
            </w:pP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0DEADD" w14:textId="77777777" w:rsidR="004B468E" w:rsidRPr="00D92C9C" w:rsidRDefault="004B468E" w:rsidP="00D92C9C">
            <w:pPr>
              <w:spacing w:after="0" w:line="240" w:lineRule="auto"/>
              <w:ind w:left="130" w:right="138" w:hanging="10"/>
              <w:rPr>
                <w:rFonts w:ascii="Calibri" w:eastAsia="Times New Roman" w:hAnsi="Calibri" w:cs="Calibri"/>
                <w:color w:val="000000"/>
                <w:lang w:eastAsia="en-CA"/>
              </w:rPr>
            </w:pPr>
          </w:p>
        </w:tc>
      </w:tr>
      <w:tr w:rsidR="004B468E" w:rsidRPr="00D92C9C" w14:paraId="78F26080"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1C2CC048" w14:textId="34480DB8" w:rsidR="004B468E"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13.</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D94FB0" w14:textId="22707FEA" w:rsidR="004B468E" w:rsidRDefault="004B468E" w:rsidP="00863111">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 xml:space="preserve">If app-generated data is to be stored and later repurposed for future research, are participants separately consenting to this secondary use as per </w:t>
            </w:r>
            <w:hyperlink r:id="rId9" w:history="1">
              <w:r w:rsidRPr="004B468E">
                <w:rPr>
                  <w:rStyle w:val="Hyperlink"/>
                  <w:rFonts w:ascii="Calibri" w:eastAsia="Times New Roman" w:hAnsi="Calibri" w:cs="Calibri"/>
                  <w:lang w:eastAsia="en-CA"/>
                </w:rPr>
                <w:t>TCPS2 Article 3.13</w:t>
              </w:r>
            </w:hyperlink>
            <w:r>
              <w:rPr>
                <w:rFonts w:ascii="Calibri" w:eastAsia="Times New Roman" w:hAnsi="Calibri" w:cs="Calibri"/>
                <w:color w:val="000000"/>
                <w:lang w:eastAsia="en-CA"/>
              </w:rPr>
              <w:t>?</w:t>
            </w:r>
            <w:r w:rsidR="00DF68E5">
              <w:rPr>
                <w:rFonts w:ascii="Calibri" w:eastAsia="Times New Roman" w:hAnsi="Calibri" w:cs="Calibri"/>
                <w:color w:val="000000"/>
                <w:lang w:eastAsia="en-CA"/>
              </w:rPr>
              <w:t xml:space="preserve"> If there is no plan for secondary use, check ‘Yes’.</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D3025B" w14:textId="77777777" w:rsidR="004B468E" w:rsidRPr="00D92C9C" w:rsidRDefault="004B468E" w:rsidP="00D92C9C">
            <w:pPr>
              <w:spacing w:after="0" w:line="240" w:lineRule="auto"/>
              <w:ind w:left="130" w:right="138" w:hanging="10"/>
              <w:rPr>
                <w:rFonts w:ascii="Calibri" w:eastAsia="Times New Roman" w:hAnsi="Calibri" w:cs="Calibri"/>
                <w:color w:val="000000"/>
                <w:lang w:eastAsia="en-CA"/>
              </w:rPr>
            </w:pP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0E3ACB" w14:textId="77777777" w:rsidR="004B468E" w:rsidRPr="00D92C9C" w:rsidRDefault="004B468E" w:rsidP="00D92C9C">
            <w:pPr>
              <w:spacing w:after="0" w:line="240" w:lineRule="auto"/>
              <w:ind w:left="130" w:right="138" w:hanging="10"/>
              <w:rPr>
                <w:rFonts w:ascii="Calibri" w:eastAsia="Times New Roman" w:hAnsi="Calibri" w:cs="Calibri"/>
                <w:color w:val="000000"/>
                <w:lang w:eastAsia="en-CA"/>
              </w:rPr>
            </w:pPr>
          </w:p>
        </w:tc>
      </w:tr>
      <w:tr w:rsidR="00F937CD" w:rsidRPr="00D92C9C" w14:paraId="4CB68143"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0B870B54" w14:textId="57E7AEA6" w:rsidR="00F937CD" w:rsidRPr="00D92C9C" w:rsidRDefault="00F937CD" w:rsidP="004B468E">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1</w:t>
            </w:r>
            <w:r w:rsidR="004B468E">
              <w:rPr>
                <w:rFonts w:ascii="Calibri" w:eastAsia="Times New Roman" w:hAnsi="Calibri" w:cs="Calibri"/>
                <w:color w:val="000000"/>
                <w:lang w:eastAsia="en-CA"/>
              </w:rPr>
              <w:t>4.</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CA404C"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Are passwords or pins necessary to use the app?</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1198F3"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2566FD"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1E70004E"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1089BF02" w14:textId="460C9466"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15.</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717723" w14:textId="2237CD76" w:rsidR="00F937CD" w:rsidRPr="00EB6466" w:rsidRDefault="00F937CD" w:rsidP="00DF68E5">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 xml:space="preserve">Do the researchers </w:t>
            </w:r>
            <w:r w:rsidR="00DF68E5">
              <w:rPr>
                <w:rFonts w:ascii="Calibri" w:eastAsia="Times New Roman" w:hAnsi="Calibri" w:cs="Calibri"/>
                <w:color w:val="000000"/>
                <w:lang w:eastAsia="en-CA"/>
              </w:rPr>
              <w:t>receive</w:t>
            </w:r>
            <w:r>
              <w:rPr>
                <w:rFonts w:ascii="Calibri" w:eastAsia="Times New Roman" w:hAnsi="Calibri" w:cs="Calibri"/>
                <w:color w:val="000000"/>
                <w:lang w:eastAsia="en-CA"/>
              </w:rPr>
              <w:t xml:space="preserve"> consent from participants </w:t>
            </w:r>
            <w:r>
              <w:rPr>
                <w:rFonts w:ascii="Calibri" w:eastAsia="Times New Roman" w:hAnsi="Calibri" w:cs="Calibri"/>
                <w:i/>
                <w:color w:val="000000"/>
                <w:lang w:eastAsia="en-CA"/>
              </w:rPr>
              <w:t>prior</w:t>
            </w:r>
            <w:r>
              <w:rPr>
                <w:rFonts w:ascii="Calibri" w:eastAsia="Times New Roman" w:hAnsi="Calibri" w:cs="Calibri"/>
                <w:color w:val="000000"/>
                <w:lang w:eastAsia="en-CA"/>
              </w:rPr>
              <w:t xml:space="preserve"> to downloading and using the app?</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F4312A" w14:textId="421B2B29"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 xml:space="preserve"> </w:t>
            </w: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0EDB9E"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2189D2CD"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49C88142" w14:textId="7E51FC07"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16</w:t>
            </w:r>
            <w:r w:rsidR="00F937CD" w:rsidRPr="00D92C9C">
              <w:rPr>
                <w:rFonts w:ascii="Calibri" w:eastAsia="Times New Roman" w:hAnsi="Calibri" w:cs="Calibri"/>
                <w:color w:val="000000"/>
                <w:lang w:eastAsia="en-CA"/>
              </w:rPr>
              <w:t>.</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3A169" w14:textId="1CB31CC8" w:rsidR="00F937CD" w:rsidRPr="00D92C9C" w:rsidRDefault="00DF68E5" w:rsidP="00DF68E5">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Does the informed consent form (ICF) explain how</w:t>
            </w:r>
            <w:r w:rsidR="00F937CD" w:rsidRPr="00D92C9C">
              <w:rPr>
                <w:rFonts w:ascii="Calibri" w:eastAsia="Times New Roman" w:hAnsi="Calibri" w:cs="Calibri"/>
                <w:color w:val="000000"/>
                <w:lang w:eastAsia="en-CA"/>
              </w:rPr>
              <w:t xml:space="preserve"> </w:t>
            </w:r>
            <w:r>
              <w:rPr>
                <w:rFonts w:ascii="Calibri" w:eastAsia="Times New Roman" w:hAnsi="Calibri" w:cs="Calibri"/>
                <w:color w:val="000000"/>
                <w:lang w:eastAsia="en-CA"/>
              </w:rPr>
              <w:t xml:space="preserve">app-generated </w:t>
            </w:r>
            <w:r w:rsidR="00F937CD" w:rsidRPr="00D92C9C">
              <w:rPr>
                <w:rFonts w:ascii="Calibri" w:eastAsia="Times New Roman" w:hAnsi="Calibri" w:cs="Calibri"/>
                <w:color w:val="000000"/>
                <w:lang w:eastAsia="en-CA"/>
              </w:rPr>
              <w:t xml:space="preserve">data is </w:t>
            </w:r>
            <w:r w:rsidR="00997809">
              <w:rPr>
                <w:rFonts w:ascii="Calibri" w:eastAsia="Times New Roman" w:hAnsi="Calibri" w:cs="Calibri"/>
                <w:color w:val="000000"/>
                <w:lang w:eastAsia="en-CA"/>
              </w:rPr>
              <w:t>subject to the app's Terms of Us</w:t>
            </w:r>
            <w:r w:rsidR="00F937CD" w:rsidRPr="00D92C9C">
              <w:rPr>
                <w:rFonts w:ascii="Calibri" w:eastAsia="Times New Roman" w:hAnsi="Calibri" w:cs="Calibri"/>
                <w:color w:val="000000"/>
                <w:lang w:eastAsia="en-CA"/>
              </w:rPr>
              <w:t>e agreem</w:t>
            </w:r>
            <w:r>
              <w:rPr>
                <w:rFonts w:ascii="Calibri" w:eastAsia="Times New Roman" w:hAnsi="Calibri" w:cs="Calibri"/>
                <w:color w:val="000000"/>
                <w:lang w:eastAsia="en-CA"/>
              </w:rPr>
              <w:t>ent, which may change over time?</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240A38"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xml:space="preserve">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A8CE59"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5960C619"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3F68C443" w14:textId="0D5F5504"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17.</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3E0440"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xml:space="preserve">Is the Terms of Use information understandable to users?  If no, are relevant features and/or a summary provided to participants in the consent form? </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5D0C9"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977813"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4A7066CB"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709C9A8D" w14:textId="3FADBBE1"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18.</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E1FB86" w14:textId="1EBD087F" w:rsidR="00F937CD" w:rsidRPr="00D92C9C" w:rsidRDefault="00F937CD" w:rsidP="00863111">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xml:space="preserve">Will participants </w:t>
            </w:r>
            <w:r w:rsidR="00863111">
              <w:rPr>
                <w:rFonts w:ascii="Calibri" w:eastAsia="Times New Roman" w:hAnsi="Calibri" w:cs="Calibri"/>
                <w:color w:val="000000"/>
                <w:lang w:eastAsia="en-CA"/>
              </w:rPr>
              <w:t>receive</w:t>
            </w:r>
            <w:r w:rsidRPr="00D92C9C">
              <w:rPr>
                <w:rFonts w:ascii="Calibri" w:eastAsia="Times New Roman" w:hAnsi="Calibri" w:cs="Calibri"/>
                <w:color w:val="000000"/>
                <w:lang w:eastAsia="en-CA"/>
              </w:rPr>
              <w:t xml:space="preserve"> support for the technology (i.e., for troubleshooting, for accidental disclosures, for suspected interception)?</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7B1786"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25355"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 </w:t>
            </w:r>
          </w:p>
        </w:tc>
      </w:tr>
      <w:tr w:rsidR="00F937CD" w:rsidRPr="00D92C9C" w14:paraId="0E11B44B"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03E30D29" w14:textId="21C951D9" w:rsidR="00F937CD" w:rsidRPr="00D92C9C" w:rsidRDefault="004B468E" w:rsidP="00D92C9C">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t>19.</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7C8FB9" w14:textId="4302773D" w:rsidR="00F937CD" w:rsidRPr="00D92C9C" w:rsidRDefault="00F937CD" w:rsidP="00D92C9C">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lang w:eastAsia="en-CA"/>
              </w:rPr>
              <w:t xml:space="preserve">Are </w:t>
            </w:r>
            <w:r>
              <w:rPr>
                <w:rFonts w:ascii="Calibri" w:eastAsia="Times New Roman" w:hAnsi="Calibri" w:cs="Calibri"/>
                <w:lang w:eastAsia="en-CA"/>
              </w:rPr>
              <w:t xml:space="preserve">the </w:t>
            </w:r>
            <w:r w:rsidRPr="00D92C9C">
              <w:rPr>
                <w:rFonts w:ascii="Calibri" w:eastAsia="Times New Roman" w:hAnsi="Calibri" w:cs="Calibri"/>
                <w:lang w:eastAsia="en-CA"/>
              </w:rPr>
              <w:t xml:space="preserve">End User License Agreements (EULAs), Terms of Use, or Privacy Policies </w:t>
            </w:r>
            <w:r w:rsidR="00DF68E5">
              <w:rPr>
                <w:rFonts w:ascii="Calibri" w:eastAsia="Times New Roman" w:hAnsi="Calibri" w:cs="Calibri"/>
                <w:lang w:eastAsia="en-CA"/>
              </w:rPr>
              <w:t xml:space="preserve">pertaining to the app </w:t>
            </w:r>
            <w:r w:rsidRPr="00D92C9C">
              <w:rPr>
                <w:rFonts w:ascii="Calibri" w:eastAsia="Times New Roman" w:hAnsi="Calibri" w:cs="Calibri"/>
                <w:lang w:eastAsia="en-CA"/>
              </w:rPr>
              <w:t>uploaded to the ethics application?</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A27E08"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C9B9DE"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p>
        </w:tc>
      </w:tr>
      <w:tr w:rsidR="00F937CD" w:rsidRPr="00D92C9C" w14:paraId="16DFF1FA" w14:textId="77777777" w:rsidTr="00F937CD">
        <w:trPr>
          <w:jc w:val="center"/>
        </w:trPr>
        <w:tc>
          <w:tcPr>
            <w:tcW w:w="558" w:type="dxa"/>
            <w:tcBorders>
              <w:top w:val="single" w:sz="8" w:space="0" w:color="A3A3A3"/>
              <w:left w:val="single" w:sz="8" w:space="0" w:color="A3A3A3"/>
              <w:bottom w:val="single" w:sz="8" w:space="0" w:color="A3A3A3"/>
              <w:right w:val="single" w:sz="8" w:space="0" w:color="A3A3A3"/>
            </w:tcBorders>
          </w:tcPr>
          <w:p w14:paraId="583E4DC1" w14:textId="2C8B28C2" w:rsidR="00F937CD" w:rsidRPr="00D92C9C" w:rsidRDefault="004B468E" w:rsidP="00D92C9C">
            <w:pPr>
              <w:spacing w:after="0" w:line="240" w:lineRule="auto"/>
              <w:ind w:left="130" w:right="138" w:hanging="10"/>
              <w:rPr>
                <w:rFonts w:ascii="Calibri" w:eastAsia="Times New Roman" w:hAnsi="Calibri" w:cs="Calibri"/>
                <w:lang w:eastAsia="en-CA"/>
              </w:rPr>
            </w:pPr>
            <w:r>
              <w:rPr>
                <w:rFonts w:ascii="Calibri" w:eastAsia="Times New Roman" w:hAnsi="Calibri" w:cs="Calibri"/>
                <w:lang w:eastAsia="en-CA"/>
              </w:rPr>
              <w:t>20.</w:t>
            </w:r>
          </w:p>
        </w:tc>
        <w:tc>
          <w:tcPr>
            <w:tcW w:w="7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39BAE7" w14:textId="2EE0F511" w:rsidR="00F937CD" w:rsidRPr="00D92C9C" w:rsidRDefault="00F937CD" w:rsidP="00DF68E5">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lang w:eastAsia="en-CA"/>
              </w:rPr>
              <w:t xml:space="preserve">Does the consent form include all </w:t>
            </w:r>
            <w:r>
              <w:rPr>
                <w:rFonts w:ascii="Calibri" w:eastAsia="Times New Roman" w:hAnsi="Calibri" w:cs="Calibri"/>
                <w:lang w:eastAsia="en-CA"/>
              </w:rPr>
              <w:t xml:space="preserve">third </w:t>
            </w:r>
            <w:r w:rsidRPr="00D92C9C">
              <w:rPr>
                <w:rFonts w:ascii="Calibri" w:eastAsia="Times New Roman" w:hAnsi="Calibri" w:cs="Calibri"/>
                <w:lang w:eastAsia="en-CA"/>
              </w:rPr>
              <w:t>parties to whom research-generated information may be sh</w:t>
            </w:r>
            <w:r>
              <w:rPr>
                <w:rFonts w:ascii="Calibri" w:eastAsia="Times New Roman" w:hAnsi="Calibri" w:cs="Calibri"/>
                <w:lang w:eastAsia="en-CA"/>
              </w:rPr>
              <w:t>ared with and for what purposes, inclu</w:t>
            </w:r>
            <w:r w:rsidR="004B468E">
              <w:rPr>
                <w:rFonts w:ascii="Calibri" w:eastAsia="Times New Roman" w:hAnsi="Calibri" w:cs="Calibri"/>
                <w:lang w:eastAsia="en-CA"/>
              </w:rPr>
              <w:t>ding the risk of a third</w:t>
            </w:r>
            <w:r>
              <w:rPr>
                <w:rFonts w:ascii="Calibri" w:eastAsia="Times New Roman" w:hAnsi="Calibri" w:cs="Calibri"/>
                <w:lang w:eastAsia="en-CA"/>
              </w:rPr>
              <w:t xml:space="preserve"> party intercepting data unbeknownst to the research team? </w:t>
            </w:r>
          </w:p>
        </w:tc>
        <w:tc>
          <w:tcPr>
            <w:tcW w:w="7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C42F4B"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p>
        </w:tc>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57485C" w14:textId="77777777" w:rsidR="00F937CD" w:rsidRPr="00D92C9C" w:rsidRDefault="00F937CD" w:rsidP="00D92C9C">
            <w:pPr>
              <w:spacing w:after="0" w:line="240" w:lineRule="auto"/>
              <w:ind w:left="130" w:right="138" w:hanging="10"/>
              <w:rPr>
                <w:rFonts w:ascii="Calibri" w:eastAsia="Times New Roman" w:hAnsi="Calibri" w:cs="Calibri"/>
                <w:color w:val="000000"/>
                <w:lang w:eastAsia="en-CA"/>
              </w:rPr>
            </w:pPr>
          </w:p>
        </w:tc>
      </w:tr>
    </w:tbl>
    <w:p w14:paraId="5B01B327" w14:textId="69A45F71" w:rsidR="00D92C9C" w:rsidRDefault="00D92C9C" w:rsidP="00D92C9C">
      <w:pPr>
        <w:spacing w:after="4" w:line="250" w:lineRule="auto"/>
        <w:ind w:right="138"/>
        <w:rPr>
          <w:rFonts w:ascii="Calibri" w:eastAsia="Calibri" w:hAnsi="Calibri" w:cs="Calibri"/>
          <w:color w:val="000000"/>
          <w:lang w:eastAsia="en-CA"/>
        </w:rPr>
      </w:pPr>
    </w:p>
    <w:p w14:paraId="61EE630A" w14:textId="31DE5AAD" w:rsidR="00EB6466" w:rsidRDefault="00EF0D52" w:rsidP="00D92C9C">
      <w:pPr>
        <w:spacing w:after="4" w:line="250" w:lineRule="auto"/>
        <w:ind w:right="138"/>
        <w:rPr>
          <w:rFonts w:ascii="Calibri" w:eastAsia="Calibri" w:hAnsi="Calibri" w:cs="Calibri"/>
          <w:color w:val="000000"/>
          <w:lang w:eastAsia="en-CA"/>
        </w:rPr>
      </w:pPr>
      <w:r>
        <w:rPr>
          <w:rFonts w:ascii="Calibri" w:eastAsia="Calibri" w:hAnsi="Calibri" w:cs="Calibri"/>
          <w:color w:val="000000"/>
          <w:lang w:eastAsia="en-CA"/>
        </w:rPr>
        <w:t>Please fill out the following questions:</w:t>
      </w:r>
    </w:p>
    <w:tbl>
      <w:tblPr>
        <w:tblW w:w="9771"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8"/>
        <w:gridCol w:w="9213"/>
      </w:tblGrid>
      <w:tr w:rsidR="00EF0D52" w:rsidRPr="00D92C9C" w14:paraId="2172186E" w14:textId="77777777" w:rsidTr="009A439C">
        <w:trPr>
          <w:trHeight w:val="2401"/>
          <w:jc w:val="center"/>
        </w:trPr>
        <w:tc>
          <w:tcPr>
            <w:tcW w:w="558" w:type="dxa"/>
            <w:tcBorders>
              <w:top w:val="single" w:sz="8" w:space="0" w:color="A3A3A3"/>
              <w:left w:val="single" w:sz="8" w:space="0" w:color="A3A3A3"/>
              <w:bottom w:val="single" w:sz="8" w:space="0" w:color="A3A3A3"/>
              <w:right w:val="single" w:sz="8" w:space="0" w:color="A3A3A3"/>
            </w:tcBorders>
          </w:tcPr>
          <w:p w14:paraId="67C448B0" w14:textId="78A96063" w:rsidR="00EF0D52" w:rsidRPr="00D92C9C" w:rsidRDefault="00EF0D52" w:rsidP="003A41F4">
            <w:pPr>
              <w:spacing w:after="0" w:line="240" w:lineRule="auto"/>
              <w:ind w:left="130" w:right="138" w:hanging="10"/>
              <w:rPr>
                <w:rFonts w:ascii="Calibri" w:eastAsia="Times New Roman" w:hAnsi="Calibri" w:cs="Calibri"/>
                <w:lang w:eastAsia="en-CA"/>
              </w:rPr>
            </w:pPr>
            <w:r>
              <w:rPr>
                <w:rFonts w:ascii="Calibri" w:eastAsia="Times New Roman" w:hAnsi="Calibri" w:cs="Calibri"/>
                <w:lang w:eastAsia="en-CA"/>
              </w:rPr>
              <w:t>1.</w:t>
            </w:r>
          </w:p>
        </w:tc>
        <w:tc>
          <w:tcPr>
            <w:tcW w:w="92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42B5FC" w14:textId="646257AD" w:rsidR="00EF0D52" w:rsidRDefault="00EF0D52" w:rsidP="003A41F4">
            <w:pPr>
              <w:spacing w:after="0" w:line="240" w:lineRule="auto"/>
              <w:ind w:left="130" w:right="138" w:hanging="10"/>
              <w:rPr>
                <w:rFonts w:ascii="Calibri" w:eastAsia="Times New Roman" w:hAnsi="Calibri" w:cs="Calibri"/>
                <w:color w:val="000000"/>
                <w:lang w:eastAsia="en-CA"/>
              </w:rPr>
            </w:pPr>
            <w:r w:rsidRPr="00D92C9C">
              <w:rPr>
                <w:rFonts w:ascii="Calibri" w:eastAsia="Times New Roman" w:hAnsi="Calibri" w:cs="Calibri"/>
                <w:color w:val="000000"/>
                <w:lang w:eastAsia="en-CA"/>
              </w:rPr>
              <w:t>Is the app collecting</w:t>
            </w:r>
            <w:r>
              <w:rPr>
                <w:rFonts w:ascii="Calibri" w:eastAsia="Times New Roman" w:hAnsi="Calibri" w:cs="Calibri"/>
                <w:color w:val="000000"/>
                <w:lang w:eastAsia="en-CA"/>
              </w:rPr>
              <w:t xml:space="preserve"> any </w:t>
            </w:r>
            <w:r w:rsidRPr="00EF0D52">
              <w:rPr>
                <w:rFonts w:ascii="Calibri" w:eastAsia="Times New Roman" w:hAnsi="Calibri" w:cs="Calibri"/>
                <w:b/>
                <w:color w:val="000000"/>
                <w:lang w:eastAsia="en-CA"/>
              </w:rPr>
              <w:t>physiological</w:t>
            </w:r>
            <w:r w:rsidRPr="00D92C9C">
              <w:rPr>
                <w:rFonts w:ascii="Calibri" w:eastAsia="Times New Roman" w:hAnsi="Calibri" w:cs="Calibri"/>
                <w:color w:val="000000"/>
                <w:lang w:eastAsia="en-CA"/>
              </w:rPr>
              <w:t xml:space="preserve"> </w:t>
            </w:r>
            <w:r w:rsidRPr="00EF0D52">
              <w:rPr>
                <w:rFonts w:ascii="Calibri" w:eastAsia="Times New Roman" w:hAnsi="Calibri" w:cs="Calibri"/>
                <w:b/>
                <w:color w:val="000000"/>
                <w:lang w:eastAsia="en-CA"/>
              </w:rPr>
              <w:t>data</w:t>
            </w:r>
            <w:r w:rsidR="00936DA8">
              <w:rPr>
                <w:rFonts w:ascii="Calibri" w:eastAsia="Times New Roman" w:hAnsi="Calibri" w:cs="Calibri"/>
                <w:b/>
                <w:color w:val="000000"/>
                <w:lang w:eastAsia="en-CA"/>
              </w:rPr>
              <w:t xml:space="preserve"> </w:t>
            </w:r>
            <w:r w:rsidR="00936DA8">
              <w:rPr>
                <w:rFonts w:ascii="Calibri" w:eastAsia="Times New Roman" w:hAnsi="Calibri" w:cs="Calibri"/>
                <w:color w:val="000000"/>
                <w:lang w:eastAsia="en-CA"/>
              </w:rPr>
              <w:t>of its users,</w:t>
            </w:r>
            <w:r w:rsidRPr="00D92C9C">
              <w:rPr>
                <w:rFonts w:ascii="Calibri" w:eastAsia="Times New Roman" w:hAnsi="Calibri" w:cs="Calibri"/>
                <w:color w:val="000000"/>
                <w:lang w:eastAsia="en-CA"/>
              </w:rPr>
              <w:t xml:space="preserve"> </w:t>
            </w:r>
            <w:r>
              <w:rPr>
                <w:rFonts w:ascii="Calibri" w:eastAsia="Times New Roman" w:hAnsi="Calibri" w:cs="Calibri"/>
                <w:color w:val="000000"/>
                <w:lang w:eastAsia="en-CA"/>
              </w:rPr>
              <w:t>such as heart rate, blood glucose, blood pressure, respiration rate, temperature, etc.?  If so, please mention</w:t>
            </w:r>
            <w:r w:rsidR="00DF68E5">
              <w:rPr>
                <w:rFonts w:ascii="Calibri" w:eastAsia="Times New Roman" w:hAnsi="Calibri" w:cs="Calibri"/>
                <w:color w:val="000000"/>
                <w:lang w:eastAsia="en-CA"/>
              </w:rPr>
              <w:t xml:space="preserve"> what kind of data and whether </w:t>
            </w:r>
            <w:r>
              <w:rPr>
                <w:rFonts w:ascii="Calibri" w:eastAsia="Times New Roman" w:hAnsi="Calibri" w:cs="Calibri"/>
                <w:color w:val="000000"/>
                <w:lang w:eastAsia="en-CA"/>
              </w:rPr>
              <w:t>it’s</w:t>
            </w:r>
            <w:r w:rsidR="00DF68E5">
              <w:rPr>
                <w:rFonts w:ascii="Calibri" w:eastAsia="Times New Roman" w:hAnsi="Calibri" w:cs="Calibri"/>
                <w:color w:val="000000"/>
                <w:lang w:eastAsia="en-CA"/>
              </w:rPr>
              <w:t xml:space="preserve"> collected</w:t>
            </w:r>
            <w:r>
              <w:rPr>
                <w:rFonts w:ascii="Calibri" w:eastAsia="Times New Roman" w:hAnsi="Calibri" w:cs="Calibri"/>
                <w:color w:val="000000"/>
                <w:lang w:eastAsia="en-CA"/>
              </w:rPr>
              <w:t xml:space="preserve"> through a</w:t>
            </w:r>
            <w:r w:rsidRPr="00D92C9C">
              <w:rPr>
                <w:rFonts w:ascii="Calibri" w:eastAsia="Times New Roman" w:hAnsi="Calibri" w:cs="Calibri"/>
                <w:color w:val="000000"/>
                <w:lang w:eastAsia="en-CA"/>
              </w:rPr>
              <w:t xml:space="preserve"> </w:t>
            </w:r>
            <w:r>
              <w:rPr>
                <w:rFonts w:ascii="Calibri" w:eastAsia="Times New Roman" w:hAnsi="Calibri" w:cs="Calibri"/>
                <w:color w:val="000000"/>
                <w:lang w:eastAsia="en-CA"/>
              </w:rPr>
              <w:t>wearable technology</w:t>
            </w:r>
            <w:r w:rsidR="00DF68E5">
              <w:rPr>
                <w:rFonts w:ascii="Calibri" w:eastAsia="Times New Roman" w:hAnsi="Calibri" w:cs="Calibri"/>
                <w:color w:val="000000"/>
                <w:lang w:eastAsia="en-CA"/>
              </w:rPr>
              <w:t xml:space="preserve"> (e.g.,</w:t>
            </w:r>
            <w:r w:rsidRPr="00D92C9C">
              <w:rPr>
                <w:rFonts w:ascii="Calibri" w:eastAsia="Times New Roman" w:hAnsi="Calibri" w:cs="Calibri"/>
                <w:color w:val="000000"/>
                <w:lang w:eastAsia="en-CA"/>
              </w:rPr>
              <w:t xml:space="preserve"> Fitbit, Apple Watch, Garmin, m</w:t>
            </w:r>
            <w:r w:rsidR="00DF68E5">
              <w:rPr>
                <w:rFonts w:ascii="Calibri" w:eastAsia="Times New Roman" w:hAnsi="Calibri" w:cs="Calibri"/>
                <w:color w:val="000000"/>
                <w:lang w:eastAsia="en-CA"/>
              </w:rPr>
              <w:t xml:space="preserve">otion actigraphs, etc.) </w:t>
            </w:r>
            <w:r>
              <w:rPr>
                <w:rFonts w:ascii="Calibri" w:eastAsia="Times New Roman" w:hAnsi="Calibri" w:cs="Calibri"/>
                <w:color w:val="000000"/>
                <w:lang w:eastAsia="en-CA"/>
              </w:rPr>
              <w:t xml:space="preserve">or </w:t>
            </w:r>
            <w:r w:rsidR="00DF68E5">
              <w:rPr>
                <w:rFonts w:ascii="Calibri" w:eastAsia="Times New Roman" w:hAnsi="Calibri" w:cs="Calibri"/>
                <w:color w:val="000000"/>
                <w:lang w:eastAsia="en-CA"/>
              </w:rPr>
              <w:t xml:space="preserve">through a standard Apple or Android device. </w:t>
            </w:r>
          </w:p>
          <w:p w14:paraId="097327F6" w14:textId="77777777" w:rsidR="00EF0D52" w:rsidRDefault="00EF0D52" w:rsidP="003A41F4">
            <w:pPr>
              <w:spacing w:after="0" w:line="240" w:lineRule="auto"/>
              <w:ind w:left="130" w:right="138" w:hanging="10"/>
              <w:rPr>
                <w:rFonts w:ascii="Calibri" w:eastAsia="Times New Roman" w:hAnsi="Calibri" w:cs="Calibri"/>
                <w:color w:val="000000"/>
                <w:lang w:eastAsia="en-CA"/>
              </w:rPr>
            </w:pPr>
          </w:p>
          <w:p w14:paraId="70F45C82" w14:textId="77777777" w:rsidR="00EF0D52" w:rsidRDefault="00EF0D52" w:rsidP="003A41F4">
            <w:pPr>
              <w:spacing w:after="0" w:line="240" w:lineRule="auto"/>
              <w:ind w:left="130" w:right="138" w:hanging="10"/>
              <w:rPr>
                <w:rFonts w:ascii="Calibri" w:eastAsia="Times New Roman" w:hAnsi="Calibri" w:cs="Calibri"/>
                <w:color w:val="000000"/>
                <w:lang w:eastAsia="en-CA"/>
              </w:rPr>
            </w:pPr>
          </w:p>
          <w:p w14:paraId="70257DDF" w14:textId="551C0B17" w:rsidR="00EF0D52" w:rsidRPr="00D92C9C" w:rsidRDefault="00EF0D52" w:rsidP="003A41F4">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color w:val="000000"/>
                <w:lang w:eastAsia="en-CA"/>
              </w:rPr>
              <w:br/>
            </w:r>
          </w:p>
        </w:tc>
      </w:tr>
      <w:tr w:rsidR="00EF0D52" w:rsidRPr="00D92C9C" w14:paraId="080EFDA8" w14:textId="77777777" w:rsidTr="009A439C">
        <w:trPr>
          <w:trHeight w:val="1909"/>
          <w:jc w:val="center"/>
        </w:trPr>
        <w:tc>
          <w:tcPr>
            <w:tcW w:w="558" w:type="dxa"/>
            <w:tcBorders>
              <w:top w:val="single" w:sz="8" w:space="0" w:color="A3A3A3"/>
              <w:left w:val="single" w:sz="8" w:space="0" w:color="A3A3A3"/>
              <w:bottom w:val="single" w:sz="8" w:space="0" w:color="A3A3A3"/>
              <w:right w:val="single" w:sz="8" w:space="0" w:color="A3A3A3"/>
            </w:tcBorders>
          </w:tcPr>
          <w:p w14:paraId="1B67F9CF" w14:textId="213C1347" w:rsidR="00EF0D52" w:rsidRDefault="00EF0D52" w:rsidP="003A41F4">
            <w:pPr>
              <w:spacing w:after="0" w:line="240" w:lineRule="auto"/>
              <w:ind w:left="130" w:right="138" w:hanging="10"/>
              <w:rPr>
                <w:rFonts w:ascii="Calibri" w:eastAsia="Times New Roman" w:hAnsi="Calibri" w:cs="Calibri"/>
                <w:lang w:eastAsia="en-CA"/>
              </w:rPr>
            </w:pPr>
            <w:r>
              <w:rPr>
                <w:rFonts w:ascii="Calibri" w:eastAsia="Times New Roman" w:hAnsi="Calibri" w:cs="Calibri"/>
                <w:lang w:eastAsia="en-CA"/>
              </w:rPr>
              <w:lastRenderedPageBreak/>
              <w:t>2.</w:t>
            </w:r>
          </w:p>
        </w:tc>
        <w:tc>
          <w:tcPr>
            <w:tcW w:w="92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1B07A2" w14:textId="19F16A4A" w:rsidR="00EF0D52" w:rsidRDefault="00936DA8" w:rsidP="003A41F4">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b/>
                <w:color w:val="000000"/>
                <w:lang w:eastAsia="en-CA"/>
              </w:rPr>
              <w:t xml:space="preserve">User Support: </w:t>
            </w:r>
            <w:r w:rsidR="00EF0D52" w:rsidRPr="00D92C9C">
              <w:rPr>
                <w:rFonts w:ascii="Calibri" w:eastAsia="Times New Roman" w:hAnsi="Calibri" w:cs="Calibri"/>
                <w:color w:val="000000"/>
                <w:lang w:eastAsia="en-CA"/>
              </w:rPr>
              <w:t>How will software updates, new phones, and study cancellation</w:t>
            </w:r>
            <w:r w:rsidR="00EF0D52">
              <w:rPr>
                <w:rFonts w:ascii="Calibri" w:eastAsia="Times New Roman" w:hAnsi="Calibri" w:cs="Calibri"/>
                <w:color w:val="000000"/>
                <w:lang w:eastAsia="en-CA"/>
              </w:rPr>
              <w:t>/closure</w:t>
            </w:r>
            <w:r w:rsidR="00EF0D52" w:rsidRPr="00D92C9C">
              <w:rPr>
                <w:rFonts w:ascii="Calibri" w:eastAsia="Times New Roman" w:hAnsi="Calibri" w:cs="Calibri"/>
                <w:color w:val="000000"/>
                <w:lang w:eastAsia="en-CA"/>
              </w:rPr>
              <w:t xml:space="preserve"> be </w:t>
            </w:r>
            <w:r w:rsidR="00EF0D52">
              <w:rPr>
                <w:rFonts w:ascii="Calibri" w:eastAsia="Times New Roman" w:hAnsi="Calibri" w:cs="Calibri"/>
                <w:color w:val="000000"/>
                <w:lang w:eastAsia="en-CA"/>
              </w:rPr>
              <w:t>handled with respect to the app</w:t>
            </w:r>
            <w:r>
              <w:rPr>
                <w:rFonts w:ascii="Calibri" w:eastAsia="Times New Roman" w:hAnsi="Calibri" w:cs="Calibri"/>
                <w:color w:val="000000"/>
                <w:lang w:eastAsia="en-CA"/>
              </w:rPr>
              <w:t>, its data</w:t>
            </w:r>
            <w:r w:rsidR="00DF68E5">
              <w:rPr>
                <w:rFonts w:ascii="Calibri" w:eastAsia="Times New Roman" w:hAnsi="Calibri" w:cs="Calibri"/>
                <w:color w:val="000000"/>
                <w:lang w:eastAsia="en-CA"/>
              </w:rPr>
              <w:t>,</w:t>
            </w:r>
            <w:r>
              <w:rPr>
                <w:rFonts w:ascii="Calibri" w:eastAsia="Times New Roman" w:hAnsi="Calibri" w:cs="Calibri"/>
                <w:color w:val="000000"/>
                <w:lang w:eastAsia="en-CA"/>
              </w:rPr>
              <w:t xml:space="preserve"> and</w:t>
            </w:r>
            <w:r w:rsidR="00EF0D52">
              <w:rPr>
                <w:rFonts w:ascii="Calibri" w:eastAsia="Times New Roman" w:hAnsi="Calibri" w:cs="Calibri"/>
                <w:color w:val="000000"/>
                <w:lang w:eastAsia="en-CA"/>
              </w:rPr>
              <w:t xml:space="preserve"> its users? </w:t>
            </w:r>
          </w:p>
          <w:p w14:paraId="532123E3" w14:textId="77777777" w:rsidR="00EF0D52" w:rsidRDefault="00EF0D52" w:rsidP="003A41F4">
            <w:pPr>
              <w:spacing w:after="0" w:line="240" w:lineRule="auto"/>
              <w:ind w:left="130" w:right="138" w:hanging="10"/>
              <w:rPr>
                <w:rFonts w:ascii="Calibri" w:eastAsia="Times New Roman" w:hAnsi="Calibri" w:cs="Calibri"/>
                <w:color w:val="000000"/>
                <w:lang w:eastAsia="en-CA"/>
              </w:rPr>
            </w:pPr>
          </w:p>
          <w:p w14:paraId="3ED52EAD" w14:textId="77777777" w:rsidR="00EF0D52" w:rsidRDefault="00EF0D52" w:rsidP="003A41F4">
            <w:pPr>
              <w:spacing w:after="0" w:line="240" w:lineRule="auto"/>
              <w:ind w:left="130" w:right="138" w:hanging="10"/>
              <w:rPr>
                <w:rFonts w:ascii="Calibri" w:eastAsia="Times New Roman" w:hAnsi="Calibri" w:cs="Calibri"/>
                <w:color w:val="000000"/>
                <w:lang w:eastAsia="en-CA"/>
              </w:rPr>
            </w:pPr>
          </w:p>
          <w:p w14:paraId="7EE73CA8" w14:textId="5367592E" w:rsidR="00EF0D52" w:rsidRPr="00D92C9C" w:rsidRDefault="00EF0D52" w:rsidP="003A41F4">
            <w:pPr>
              <w:spacing w:after="0" w:line="240" w:lineRule="auto"/>
              <w:ind w:left="130" w:right="138" w:hanging="10"/>
              <w:rPr>
                <w:rFonts w:ascii="Calibri" w:eastAsia="Times New Roman" w:hAnsi="Calibri" w:cs="Calibri"/>
                <w:color w:val="000000"/>
                <w:lang w:eastAsia="en-CA"/>
              </w:rPr>
            </w:pPr>
          </w:p>
        </w:tc>
      </w:tr>
      <w:tr w:rsidR="00EF0D52" w:rsidRPr="00D92C9C" w14:paraId="61F31C61" w14:textId="77777777" w:rsidTr="009A439C">
        <w:trPr>
          <w:trHeight w:val="1795"/>
          <w:jc w:val="center"/>
        </w:trPr>
        <w:tc>
          <w:tcPr>
            <w:tcW w:w="558" w:type="dxa"/>
            <w:tcBorders>
              <w:top w:val="single" w:sz="8" w:space="0" w:color="A3A3A3"/>
              <w:left w:val="single" w:sz="8" w:space="0" w:color="A3A3A3"/>
              <w:bottom w:val="single" w:sz="8" w:space="0" w:color="A3A3A3"/>
              <w:right w:val="single" w:sz="8" w:space="0" w:color="A3A3A3"/>
            </w:tcBorders>
          </w:tcPr>
          <w:p w14:paraId="12641AD7" w14:textId="092C374F" w:rsidR="00EF0D52" w:rsidRDefault="00EF0D52" w:rsidP="003A41F4">
            <w:pPr>
              <w:spacing w:after="0" w:line="240" w:lineRule="auto"/>
              <w:ind w:left="130" w:right="138" w:hanging="10"/>
              <w:rPr>
                <w:rFonts w:ascii="Calibri" w:eastAsia="Times New Roman" w:hAnsi="Calibri" w:cs="Calibri"/>
                <w:lang w:eastAsia="en-CA"/>
              </w:rPr>
            </w:pPr>
            <w:r>
              <w:rPr>
                <w:rFonts w:ascii="Calibri" w:eastAsia="Times New Roman" w:hAnsi="Calibri" w:cs="Calibri"/>
                <w:lang w:eastAsia="en-CA"/>
              </w:rPr>
              <w:t>3.</w:t>
            </w:r>
          </w:p>
        </w:tc>
        <w:tc>
          <w:tcPr>
            <w:tcW w:w="92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40976E" w14:textId="0E04B043" w:rsidR="00EF0D52" w:rsidRDefault="00936DA8" w:rsidP="003A41F4">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b/>
                <w:color w:val="000000"/>
                <w:lang w:eastAsia="en-CA"/>
              </w:rPr>
              <w:t xml:space="preserve">Market Status:  </w:t>
            </w:r>
            <w:r w:rsidR="00EF0D52" w:rsidRPr="00D92C9C">
              <w:rPr>
                <w:rFonts w:ascii="Calibri" w:eastAsia="Times New Roman" w:hAnsi="Calibri" w:cs="Calibri"/>
                <w:color w:val="000000"/>
                <w:lang w:eastAsia="en-CA"/>
              </w:rPr>
              <w:t>Is</w:t>
            </w:r>
            <w:r w:rsidR="00D2700E">
              <w:rPr>
                <w:rFonts w:ascii="Calibri" w:eastAsia="Times New Roman" w:hAnsi="Calibri" w:cs="Calibri"/>
                <w:color w:val="000000"/>
                <w:lang w:eastAsia="en-CA"/>
              </w:rPr>
              <w:t xml:space="preserve"> the app commercially available or will be in the future? </w:t>
            </w:r>
          </w:p>
          <w:p w14:paraId="16A8E6C3" w14:textId="77777777" w:rsidR="00EF0D52" w:rsidRDefault="00EF0D52" w:rsidP="003A41F4">
            <w:pPr>
              <w:spacing w:after="0" w:line="240" w:lineRule="auto"/>
              <w:ind w:left="130" w:right="138" w:hanging="10"/>
              <w:rPr>
                <w:rFonts w:ascii="Calibri" w:eastAsia="Times New Roman" w:hAnsi="Calibri" w:cs="Calibri"/>
                <w:color w:val="000000"/>
                <w:lang w:eastAsia="en-CA"/>
              </w:rPr>
            </w:pPr>
          </w:p>
          <w:p w14:paraId="170B1CF9" w14:textId="77777777" w:rsidR="00EF0D52" w:rsidRDefault="00EF0D52" w:rsidP="003A41F4">
            <w:pPr>
              <w:spacing w:after="0" w:line="240" w:lineRule="auto"/>
              <w:ind w:left="130" w:right="138" w:hanging="10"/>
              <w:rPr>
                <w:rFonts w:ascii="Calibri" w:eastAsia="Times New Roman" w:hAnsi="Calibri" w:cs="Calibri"/>
                <w:color w:val="000000"/>
                <w:lang w:eastAsia="en-CA"/>
              </w:rPr>
            </w:pPr>
          </w:p>
          <w:p w14:paraId="2A6B05FC" w14:textId="77777777" w:rsidR="00EF0D52" w:rsidRDefault="00EF0D52" w:rsidP="003A41F4">
            <w:pPr>
              <w:spacing w:after="0" w:line="240" w:lineRule="auto"/>
              <w:ind w:left="130" w:right="138" w:hanging="10"/>
              <w:rPr>
                <w:rFonts w:ascii="Calibri" w:eastAsia="Times New Roman" w:hAnsi="Calibri" w:cs="Calibri"/>
                <w:color w:val="000000"/>
                <w:lang w:eastAsia="en-CA"/>
              </w:rPr>
            </w:pPr>
          </w:p>
          <w:p w14:paraId="256655B7" w14:textId="6A967DF5" w:rsidR="00EF0D52" w:rsidRPr="00D92C9C" w:rsidRDefault="00EF0D52" w:rsidP="003A41F4">
            <w:pPr>
              <w:spacing w:after="0" w:line="240" w:lineRule="auto"/>
              <w:ind w:left="130" w:right="138" w:hanging="10"/>
              <w:rPr>
                <w:rFonts w:ascii="Calibri" w:eastAsia="Times New Roman" w:hAnsi="Calibri" w:cs="Calibri"/>
                <w:color w:val="000000"/>
                <w:lang w:eastAsia="en-CA"/>
              </w:rPr>
            </w:pPr>
          </w:p>
        </w:tc>
      </w:tr>
      <w:tr w:rsidR="00936DA8" w:rsidRPr="00D92C9C" w14:paraId="50DA39EC" w14:textId="77777777" w:rsidTr="009A439C">
        <w:trPr>
          <w:trHeight w:val="2991"/>
          <w:jc w:val="center"/>
        </w:trPr>
        <w:tc>
          <w:tcPr>
            <w:tcW w:w="558" w:type="dxa"/>
            <w:tcBorders>
              <w:top w:val="single" w:sz="8" w:space="0" w:color="A3A3A3"/>
              <w:left w:val="single" w:sz="8" w:space="0" w:color="A3A3A3"/>
              <w:bottom w:val="single" w:sz="8" w:space="0" w:color="A3A3A3"/>
              <w:right w:val="single" w:sz="8" w:space="0" w:color="A3A3A3"/>
            </w:tcBorders>
          </w:tcPr>
          <w:p w14:paraId="4AECEB28" w14:textId="2710419B" w:rsidR="00936DA8" w:rsidRDefault="00936DA8" w:rsidP="003A41F4">
            <w:pPr>
              <w:spacing w:after="0" w:line="240" w:lineRule="auto"/>
              <w:ind w:left="130" w:right="138" w:hanging="10"/>
              <w:rPr>
                <w:rFonts w:ascii="Calibri" w:eastAsia="Times New Roman" w:hAnsi="Calibri" w:cs="Calibri"/>
                <w:lang w:eastAsia="en-CA"/>
              </w:rPr>
            </w:pPr>
            <w:r>
              <w:rPr>
                <w:rFonts w:ascii="Calibri" w:eastAsia="Times New Roman" w:hAnsi="Calibri" w:cs="Calibri"/>
                <w:lang w:eastAsia="en-CA"/>
              </w:rPr>
              <w:t>4.</w:t>
            </w:r>
          </w:p>
        </w:tc>
        <w:tc>
          <w:tcPr>
            <w:tcW w:w="92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064035" w14:textId="1A96EA71" w:rsidR="00936DA8" w:rsidRPr="00D92C9C" w:rsidRDefault="00936DA8" w:rsidP="00946964">
            <w:pPr>
              <w:spacing w:after="0" w:line="240" w:lineRule="auto"/>
              <w:ind w:left="130" w:right="138" w:hanging="10"/>
              <w:rPr>
                <w:rFonts w:ascii="Calibri" w:eastAsia="Times New Roman" w:hAnsi="Calibri" w:cs="Calibri"/>
                <w:color w:val="000000"/>
                <w:lang w:eastAsia="en-CA"/>
              </w:rPr>
            </w:pPr>
            <w:r>
              <w:rPr>
                <w:rFonts w:ascii="Calibri" w:eastAsia="Times New Roman" w:hAnsi="Calibri" w:cs="Calibri"/>
                <w:b/>
                <w:color w:val="000000"/>
                <w:lang w:eastAsia="en-CA"/>
              </w:rPr>
              <w:t>Data Monetization</w:t>
            </w:r>
            <w:r w:rsidR="003869F1">
              <w:rPr>
                <w:rFonts w:ascii="Calibri" w:eastAsia="Times New Roman" w:hAnsi="Calibri" w:cs="Calibri"/>
                <w:b/>
                <w:color w:val="000000"/>
                <w:lang w:eastAsia="en-CA"/>
              </w:rPr>
              <w:t xml:space="preserve"> &amp; Sharing</w:t>
            </w:r>
            <w:r>
              <w:rPr>
                <w:rFonts w:ascii="Calibri" w:eastAsia="Times New Roman" w:hAnsi="Calibri" w:cs="Calibri"/>
                <w:b/>
                <w:color w:val="000000"/>
                <w:lang w:eastAsia="en-CA"/>
              </w:rPr>
              <w:t xml:space="preserve">: </w:t>
            </w:r>
            <w:r w:rsidR="003869F1">
              <w:rPr>
                <w:rFonts w:ascii="Calibri" w:eastAsia="Times New Roman" w:hAnsi="Calibri" w:cs="Calibri"/>
                <w:color w:val="000000"/>
                <w:lang w:eastAsia="en-CA"/>
              </w:rPr>
              <w:t xml:space="preserve">Will any data collected from this app be re-purposed or sold at any point before, during, or after the research activities? </w:t>
            </w:r>
            <w:r w:rsidR="00946964">
              <w:rPr>
                <w:rFonts w:ascii="Calibri" w:eastAsia="Times New Roman" w:hAnsi="Calibri" w:cs="Calibri"/>
                <w:color w:val="000000"/>
                <w:lang w:eastAsia="en-CA"/>
              </w:rPr>
              <w:t xml:space="preserve">If so, please specify (i.e., </w:t>
            </w:r>
            <w:r w:rsidR="003869F1">
              <w:rPr>
                <w:rFonts w:ascii="Calibri" w:eastAsia="Times New Roman" w:hAnsi="Calibri" w:cs="Calibri"/>
                <w:color w:val="000000"/>
                <w:lang w:eastAsia="en-CA"/>
              </w:rPr>
              <w:t>demographic information, unique device identifiers (UDIDs), location data, and personality and b</w:t>
            </w:r>
            <w:r w:rsidR="00946964">
              <w:rPr>
                <w:rFonts w:ascii="Calibri" w:eastAsia="Times New Roman" w:hAnsi="Calibri" w:cs="Calibri"/>
                <w:color w:val="000000"/>
                <w:lang w:eastAsia="en-CA"/>
              </w:rPr>
              <w:t>ehavioural assessments of users).</w:t>
            </w:r>
            <w:r w:rsidR="003869F1">
              <w:rPr>
                <w:rFonts w:ascii="Calibri" w:eastAsia="Times New Roman" w:hAnsi="Calibri" w:cs="Calibri"/>
                <w:color w:val="000000"/>
                <w:lang w:eastAsia="en-CA"/>
              </w:rPr>
              <w:t xml:space="preserve"> Please state if any research data could be used in cross-contextual behavioural advertising.</w:t>
            </w:r>
          </w:p>
        </w:tc>
      </w:tr>
    </w:tbl>
    <w:p w14:paraId="1BE85D4F" w14:textId="210BEB54" w:rsidR="00EB6466" w:rsidRPr="00D92C9C" w:rsidRDefault="00EB6466" w:rsidP="00D92C9C">
      <w:pPr>
        <w:spacing w:after="4" w:line="250" w:lineRule="auto"/>
        <w:ind w:right="138"/>
        <w:rPr>
          <w:rFonts w:ascii="Calibri" w:eastAsia="Calibri" w:hAnsi="Calibri" w:cs="Calibri"/>
          <w:color w:val="000000"/>
          <w:lang w:eastAsia="en-CA"/>
        </w:rPr>
      </w:pPr>
    </w:p>
    <w:tbl>
      <w:tblPr>
        <w:tblW w:w="9771"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771"/>
      </w:tblGrid>
      <w:tr w:rsidR="00D92C9C" w:rsidRPr="00D92C9C" w14:paraId="1971E6A7" w14:textId="77777777" w:rsidTr="00916FEB">
        <w:trPr>
          <w:trHeight w:val="4465"/>
          <w:jc w:val="center"/>
        </w:trPr>
        <w:tc>
          <w:tcPr>
            <w:tcW w:w="9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2D5DA" w14:textId="7B001C55" w:rsidR="00D92C9C" w:rsidRPr="00D92C9C" w:rsidRDefault="00EF0D52" w:rsidP="00D92C9C">
            <w:pPr>
              <w:spacing w:after="120" w:line="240" w:lineRule="auto"/>
              <w:ind w:left="130" w:right="138" w:hanging="10"/>
              <w:rPr>
                <w:rFonts w:ascii="Calibri" w:eastAsia="Times New Roman" w:hAnsi="Calibri" w:cs="Calibri"/>
                <w:b/>
                <w:color w:val="000000"/>
                <w:lang w:eastAsia="en-CA"/>
              </w:rPr>
            </w:pPr>
            <w:r>
              <w:rPr>
                <w:rFonts w:ascii="Calibri" w:eastAsia="Times New Roman" w:hAnsi="Calibri" w:cs="Calibri"/>
                <w:b/>
                <w:color w:val="000000"/>
                <w:lang w:eastAsia="en-CA"/>
              </w:rPr>
              <w:t xml:space="preserve">Additional </w:t>
            </w:r>
            <w:r w:rsidR="00D92C9C" w:rsidRPr="00D92C9C">
              <w:rPr>
                <w:rFonts w:ascii="Calibri" w:eastAsia="Times New Roman" w:hAnsi="Calibri" w:cs="Calibri"/>
                <w:b/>
                <w:color w:val="000000"/>
                <w:lang w:eastAsia="en-CA"/>
              </w:rPr>
              <w:t>Comments</w:t>
            </w:r>
            <w:r>
              <w:rPr>
                <w:rFonts w:ascii="Calibri" w:eastAsia="Times New Roman" w:hAnsi="Calibri" w:cs="Calibri"/>
                <w:b/>
                <w:color w:val="000000"/>
                <w:lang w:eastAsia="en-CA"/>
              </w:rPr>
              <w:t xml:space="preserve"> (Optional)</w:t>
            </w:r>
            <w:r w:rsidR="00D92C9C" w:rsidRPr="00D92C9C">
              <w:rPr>
                <w:rFonts w:ascii="Calibri" w:eastAsia="Times New Roman" w:hAnsi="Calibri" w:cs="Calibri"/>
                <w:b/>
                <w:color w:val="000000"/>
                <w:lang w:eastAsia="en-CA"/>
              </w:rPr>
              <w:t xml:space="preserve">:  </w:t>
            </w:r>
          </w:p>
          <w:p w14:paraId="7E13019B" w14:textId="77777777" w:rsidR="00D92C9C" w:rsidRPr="00D92C9C" w:rsidRDefault="00D92C9C" w:rsidP="00D92C9C">
            <w:pPr>
              <w:spacing w:after="120" w:line="240" w:lineRule="auto"/>
              <w:ind w:left="130" w:right="138" w:hanging="10"/>
              <w:rPr>
                <w:rFonts w:ascii="Calibri" w:eastAsia="Times New Roman" w:hAnsi="Calibri" w:cs="Calibri"/>
                <w:color w:val="000000"/>
                <w:lang w:eastAsia="en-CA"/>
              </w:rPr>
            </w:pPr>
          </w:p>
          <w:p w14:paraId="3A31896D" w14:textId="77777777" w:rsidR="00D92C9C" w:rsidRPr="00D92C9C" w:rsidRDefault="00D92C9C" w:rsidP="00D92C9C">
            <w:pPr>
              <w:spacing w:after="120" w:line="240" w:lineRule="auto"/>
              <w:ind w:left="130" w:right="138" w:hanging="10"/>
              <w:rPr>
                <w:rFonts w:ascii="Calibri" w:eastAsia="Times New Roman" w:hAnsi="Calibri" w:cs="Calibri"/>
                <w:color w:val="000000"/>
                <w:lang w:eastAsia="en-CA"/>
              </w:rPr>
            </w:pPr>
          </w:p>
        </w:tc>
      </w:tr>
    </w:tbl>
    <w:p w14:paraId="3EB80CEE" w14:textId="35F85146" w:rsidR="00D92C9C" w:rsidRPr="00D92C9C" w:rsidRDefault="00D92C9C" w:rsidP="00D92C9C">
      <w:pPr>
        <w:keepNext/>
        <w:keepLines/>
        <w:spacing w:after="0"/>
        <w:outlineLvl w:val="0"/>
        <w:rPr>
          <w:rFonts w:ascii="Calibri" w:eastAsia="Calibri" w:hAnsi="Calibri" w:cs="Calibri"/>
          <w:color w:val="1F4E79"/>
          <w:sz w:val="26"/>
          <w:lang w:eastAsia="en-CA"/>
        </w:rPr>
      </w:pPr>
      <w:r w:rsidRPr="00D92C9C">
        <w:rPr>
          <w:rFonts w:ascii="Calibri" w:eastAsia="Calibri" w:hAnsi="Calibri" w:cs="Calibri"/>
          <w:color w:val="1F4E79"/>
          <w:sz w:val="26"/>
          <w:lang w:eastAsia="en-CA"/>
        </w:rPr>
        <w:lastRenderedPageBreak/>
        <w:t xml:space="preserve">REB Wording </w:t>
      </w:r>
      <w:r w:rsidR="003A4E29">
        <w:rPr>
          <w:rFonts w:ascii="Calibri" w:eastAsia="Calibri" w:hAnsi="Calibri" w:cs="Calibri"/>
          <w:color w:val="1F4E79"/>
          <w:sz w:val="26"/>
          <w:lang w:eastAsia="en-CA"/>
        </w:rPr>
        <w:t>Suggestions</w:t>
      </w:r>
      <w:r w:rsidRPr="00D92C9C">
        <w:rPr>
          <w:rFonts w:ascii="Calibri" w:eastAsia="Calibri" w:hAnsi="Calibri" w:cs="Calibri"/>
          <w:color w:val="1F4E79"/>
          <w:sz w:val="26"/>
          <w:lang w:eastAsia="en-CA"/>
        </w:rPr>
        <w:t xml:space="preserve"> </w:t>
      </w:r>
    </w:p>
    <w:p w14:paraId="35D4DC7B" w14:textId="10C8F51D" w:rsidR="00D92C9C" w:rsidRPr="00D92C9C" w:rsidRDefault="00D92C9C" w:rsidP="00D92C9C">
      <w:pPr>
        <w:spacing w:after="4" w:line="250" w:lineRule="auto"/>
        <w:ind w:left="130" w:right="138" w:hanging="10"/>
        <w:rPr>
          <w:rFonts w:ascii="Calibri" w:eastAsia="Calibri" w:hAnsi="Calibri" w:cs="Calibri"/>
          <w:color w:val="000000"/>
          <w:lang w:eastAsia="en-CA"/>
        </w:rPr>
      </w:pPr>
      <w:r w:rsidRPr="00D92C9C">
        <w:rPr>
          <w:rFonts w:ascii="Calibri" w:eastAsia="Calibri" w:hAnsi="Calibri" w:cs="Calibri"/>
          <w:color w:val="000000"/>
          <w:lang w:eastAsia="en-CA"/>
        </w:rPr>
        <w:br/>
        <w:t>• If a participant will be asked to sign a Terms of Use, Privacy Policy, or End User License agreement (e.g., be required to download a mobile app or device in order to participate in the study),</w:t>
      </w:r>
      <w:r w:rsidR="00F937CD">
        <w:rPr>
          <w:rFonts w:ascii="Calibri" w:eastAsia="Calibri" w:hAnsi="Calibri" w:cs="Calibri"/>
          <w:color w:val="000000"/>
          <w:lang w:eastAsia="en-CA"/>
        </w:rPr>
        <w:t xml:space="preserve"> please </w:t>
      </w:r>
      <w:r w:rsidRPr="00D92C9C">
        <w:rPr>
          <w:rFonts w:ascii="Calibri" w:eastAsia="Calibri" w:hAnsi="Calibri" w:cs="Calibri"/>
          <w:color w:val="000000"/>
          <w:lang w:eastAsia="en-CA"/>
        </w:rPr>
        <w:t xml:space="preserve">add to the consent form a statement such as the following: </w:t>
      </w:r>
    </w:p>
    <w:p w14:paraId="421B223E" w14:textId="77777777" w:rsidR="00D92C9C" w:rsidRPr="00D92C9C" w:rsidRDefault="00D92C9C" w:rsidP="00D92C9C">
      <w:pPr>
        <w:spacing w:after="4" w:line="250" w:lineRule="auto"/>
        <w:ind w:left="130" w:right="138" w:hanging="10"/>
        <w:rPr>
          <w:rFonts w:ascii="Calibri" w:eastAsia="Calibri" w:hAnsi="Calibri" w:cs="Calibri"/>
          <w:color w:val="000000"/>
          <w:lang w:eastAsia="en-CA"/>
        </w:rPr>
      </w:pPr>
    </w:p>
    <w:p w14:paraId="25FD69E9" w14:textId="77777777" w:rsidR="00D92C9C" w:rsidRPr="00D92C9C" w:rsidRDefault="00D92C9C" w:rsidP="00D92C9C">
      <w:pPr>
        <w:spacing w:after="4" w:line="250" w:lineRule="auto"/>
        <w:ind w:left="993" w:right="993" w:hanging="10"/>
        <w:rPr>
          <w:rFonts w:ascii="Calibri" w:eastAsia="Calibri" w:hAnsi="Calibri" w:cs="Calibri"/>
          <w:color w:val="000000"/>
          <w:lang w:eastAsia="en-CA"/>
        </w:rPr>
      </w:pPr>
      <w:r w:rsidRPr="00D92C9C">
        <w:rPr>
          <w:rFonts w:ascii="Calibri" w:eastAsia="Calibri" w:hAnsi="Calibri" w:cs="Calibri"/>
          <w:color w:val="000000"/>
          <w:lang w:eastAsia="en-CA"/>
        </w:rPr>
        <w:t xml:space="preserve">“As part of this research study you will need to use the XYZ app. In order to use the app, you will be asked to agree to the Terms of Use, which will appear on your mobile device’s screen when you first start using the app. If you decide that you do not want to agree, then you should not participate in the research. While using the app, data about you, including personal health information, location and internet usage will be collected and transmitted to the researchers and may also be transmitted to people outside of the research study. A complete description of this data collection and sharing is found in the Terms of Use. The Terms of Use provides instructions on how to request deletion of your personal data if you decide to do that in the future.” </w:t>
      </w:r>
    </w:p>
    <w:p w14:paraId="05D4CAC4" w14:textId="77777777" w:rsidR="00D92C9C" w:rsidRPr="00D92C9C" w:rsidRDefault="00D92C9C" w:rsidP="00D92C9C">
      <w:pPr>
        <w:spacing w:after="4" w:line="250" w:lineRule="auto"/>
        <w:ind w:left="130" w:right="138" w:hanging="10"/>
        <w:rPr>
          <w:rFonts w:ascii="Calibri" w:eastAsia="Calibri" w:hAnsi="Calibri" w:cs="Calibri"/>
          <w:color w:val="000000"/>
          <w:lang w:eastAsia="en-CA"/>
        </w:rPr>
      </w:pPr>
      <w:r w:rsidRPr="00D92C9C">
        <w:rPr>
          <w:rFonts w:ascii="Calibri" w:eastAsia="Calibri" w:hAnsi="Calibri" w:cs="Calibri"/>
          <w:color w:val="000000"/>
          <w:lang w:eastAsia="en-CA"/>
        </w:rPr>
        <w:br/>
        <w:t xml:space="preserve">• Suggested language for the risks section of the consent form: </w:t>
      </w:r>
    </w:p>
    <w:p w14:paraId="4F7380BE" w14:textId="77777777" w:rsidR="00D92C9C" w:rsidRPr="00D92C9C" w:rsidRDefault="00D92C9C" w:rsidP="00D92C9C">
      <w:pPr>
        <w:spacing w:after="0" w:line="240" w:lineRule="auto"/>
        <w:rPr>
          <w:rFonts w:ascii="Calibri" w:eastAsia="Times New Roman" w:hAnsi="Calibri" w:cs="Calibri"/>
          <w:lang w:eastAsia="en-CA"/>
        </w:rPr>
      </w:pPr>
    </w:p>
    <w:p w14:paraId="3E61B36E" w14:textId="77777777" w:rsidR="00395E2A" w:rsidRDefault="00D92C9C" w:rsidP="00395E2A">
      <w:pPr>
        <w:spacing w:after="0" w:line="240" w:lineRule="auto"/>
        <w:ind w:left="1134" w:right="1135"/>
        <w:rPr>
          <w:rFonts w:ascii="Calibri" w:eastAsia="Times New Roman" w:hAnsi="Calibri" w:cs="Calibri"/>
          <w:lang w:eastAsia="en-CA"/>
        </w:rPr>
      </w:pPr>
      <w:r w:rsidRPr="00D92C9C">
        <w:rPr>
          <w:rFonts w:ascii="Calibri" w:eastAsia="Times New Roman" w:hAnsi="Calibri" w:cs="Calibri"/>
          <w:lang w:eastAsia="en-CA"/>
        </w:rPr>
        <w:t xml:space="preserve">“Although every reasonable effort has been made, confidentiality during internet communication procedures cannot be guaranteed and it is possible that additional information beyond that collected for research purposes may be captured and used by others not associated with this study.” </w:t>
      </w:r>
    </w:p>
    <w:p w14:paraId="76D846F4" w14:textId="77777777" w:rsidR="00395E2A" w:rsidRDefault="00395E2A" w:rsidP="00395E2A">
      <w:pPr>
        <w:spacing w:after="0" w:line="240" w:lineRule="auto"/>
        <w:ind w:right="1135"/>
        <w:rPr>
          <w:rFonts w:ascii="Calibri" w:eastAsia="Times New Roman" w:hAnsi="Calibri" w:cs="Calibri"/>
          <w:lang w:eastAsia="en-CA"/>
        </w:rPr>
      </w:pPr>
    </w:p>
    <w:p w14:paraId="7CFEE3A4" w14:textId="452D530F" w:rsidR="00D92C9C" w:rsidRPr="00395E2A" w:rsidRDefault="00D92C9C" w:rsidP="00395E2A">
      <w:pPr>
        <w:pStyle w:val="ListParagraph"/>
        <w:numPr>
          <w:ilvl w:val="0"/>
          <w:numId w:val="4"/>
        </w:numPr>
        <w:spacing w:after="0" w:line="240" w:lineRule="auto"/>
        <w:ind w:left="284" w:right="1135" w:hanging="142"/>
        <w:rPr>
          <w:rFonts w:ascii="Calibri" w:eastAsia="Times New Roman" w:hAnsi="Calibri" w:cs="Calibri"/>
          <w:lang w:eastAsia="en-CA"/>
        </w:rPr>
      </w:pPr>
      <w:r w:rsidRPr="00395E2A">
        <w:rPr>
          <w:rFonts w:ascii="Calibri" w:eastAsia="Times New Roman" w:hAnsi="Calibri" w:cs="Calibri"/>
          <w:lang w:eastAsia="en-CA"/>
        </w:rPr>
        <w:t xml:space="preserve">If there are potential Data Use Expenses anticipated by the research team: </w:t>
      </w:r>
    </w:p>
    <w:p w14:paraId="59700529" w14:textId="77777777" w:rsidR="00D92C9C" w:rsidRPr="00D92C9C" w:rsidRDefault="00D92C9C" w:rsidP="00D92C9C">
      <w:pPr>
        <w:spacing w:after="0" w:line="240" w:lineRule="auto"/>
        <w:rPr>
          <w:rFonts w:ascii="Calibri" w:eastAsia="Times New Roman" w:hAnsi="Calibri" w:cs="Calibri"/>
          <w:lang w:eastAsia="en-CA"/>
        </w:rPr>
      </w:pPr>
    </w:p>
    <w:p w14:paraId="3982D607" w14:textId="77777777" w:rsidR="00D92C9C" w:rsidRPr="00D92C9C" w:rsidRDefault="00D92C9C" w:rsidP="00D92C9C">
      <w:pPr>
        <w:spacing w:after="0" w:line="240" w:lineRule="auto"/>
        <w:ind w:left="1276" w:right="1135"/>
        <w:rPr>
          <w:rFonts w:ascii="Calibri" w:eastAsia="Times New Roman" w:hAnsi="Calibri" w:cs="Calibri"/>
          <w:lang w:eastAsia="en-CA"/>
        </w:rPr>
      </w:pPr>
      <w:r w:rsidRPr="00D92C9C">
        <w:rPr>
          <w:rFonts w:ascii="Calibri" w:eastAsia="Times New Roman" w:hAnsi="Calibri" w:cs="Calibri"/>
          <w:lang w:eastAsia="en-CA"/>
        </w:rPr>
        <w:t>“Participating in the research may impact your mobile device’s Data Usage Plan. You may incur expenses for which you are responsible.”</w:t>
      </w:r>
    </w:p>
    <w:p w14:paraId="57FE160C" w14:textId="4898EBF2" w:rsidR="003E2483" w:rsidRDefault="00391637"/>
    <w:sectPr w:rsidR="003E24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0424" w14:textId="77777777" w:rsidR="00294592" w:rsidRDefault="00294592" w:rsidP="00294592">
      <w:pPr>
        <w:spacing w:after="0" w:line="240" w:lineRule="auto"/>
      </w:pPr>
      <w:r>
        <w:separator/>
      </w:r>
    </w:p>
  </w:endnote>
  <w:endnote w:type="continuationSeparator" w:id="0">
    <w:p w14:paraId="1F713356" w14:textId="77777777" w:rsidR="00294592" w:rsidRDefault="00294592" w:rsidP="0029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77C3" w14:textId="77777777" w:rsidR="00F73CD5" w:rsidRDefault="00F73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525603"/>
      <w:docPartObj>
        <w:docPartGallery w:val="Page Numbers (Bottom of Page)"/>
        <w:docPartUnique/>
      </w:docPartObj>
    </w:sdtPr>
    <w:sdtEndPr>
      <w:rPr>
        <w:noProof/>
      </w:rPr>
    </w:sdtEndPr>
    <w:sdtContent>
      <w:p w14:paraId="459FB77F" w14:textId="6DC83E75" w:rsidR="00294592" w:rsidRDefault="00294592">
        <w:pPr>
          <w:pStyle w:val="Footer"/>
          <w:jc w:val="center"/>
        </w:pPr>
        <w:r>
          <w:fldChar w:fldCharType="begin"/>
        </w:r>
        <w:r>
          <w:instrText xml:space="preserve"> PAGE   \* MERGEFORMAT </w:instrText>
        </w:r>
        <w:r>
          <w:fldChar w:fldCharType="separate"/>
        </w:r>
        <w:r w:rsidR="00391637">
          <w:rPr>
            <w:noProof/>
          </w:rPr>
          <w:t>1</w:t>
        </w:r>
        <w:r>
          <w:rPr>
            <w:noProof/>
          </w:rPr>
          <w:fldChar w:fldCharType="end"/>
        </w:r>
      </w:p>
    </w:sdtContent>
  </w:sdt>
  <w:p w14:paraId="542F1871" w14:textId="0444272E" w:rsidR="00294592" w:rsidRDefault="00294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091B" w14:textId="77777777" w:rsidR="00F73CD5" w:rsidRDefault="00F73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9BA2B" w14:textId="77777777" w:rsidR="00294592" w:rsidRDefault="00294592" w:rsidP="00294592">
      <w:pPr>
        <w:spacing w:after="0" w:line="240" w:lineRule="auto"/>
      </w:pPr>
      <w:r>
        <w:separator/>
      </w:r>
    </w:p>
  </w:footnote>
  <w:footnote w:type="continuationSeparator" w:id="0">
    <w:p w14:paraId="68742C4E" w14:textId="77777777" w:rsidR="00294592" w:rsidRDefault="00294592" w:rsidP="0029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262E" w14:textId="77777777" w:rsidR="00F73CD5" w:rsidRDefault="00F73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92D6" w14:textId="3CD7FF90" w:rsidR="00755896" w:rsidRDefault="00755896" w:rsidP="00755896">
    <w:pPr>
      <w:pStyle w:val="Footer"/>
      <w:tabs>
        <w:tab w:val="clear" w:pos="4680"/>
        <w:tab w:val="clear" w:pos="9360"/>
        <w:tab w:val="left" w:pos="795"/>
      </w:tabs>
    </w:pPr>
  </w:p>
  <w:tbl>
    <w:tblPr>
      <w:tblStyle w:val="TableGrid"/>
      <w:tblW w:w="11070" w:type="dxa"/>
      <w:tblInd w:w="-792" w:type="dxa"/>
      <w:tblBorders>
        <w:top w:val="none" w:sz="0" w:space="0" w:color="auto"/>
        <w:left w:val="none" w:sz="0" w:space="0" w:color="auto"/>
        <w:bottom w:val="single" w:sz="12"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22"/>
      <w:gridCol w:w="3348"/>
    </w:tblGrid>
    <w:tr w:rsidR="00755896" w14:paraId="5B3858BA" w14:textId="77777777" w:rsidTr="00525404">
      <w:tc>
        <w:tcPr>
          <w:tcW w:w="7722" w:type="dxa"/>
        </w:tcPr>
        <w:p w14:paraId="3EFDD583" w14:textId="3F163577" w:rsidR="00755896" w:rsidRPr="00303108" w:rsidRDefault="00755896" w:rsidP="00755896">
          <w:pPr>
            <w:rPr>
              <w:b/>
              <w:color w:val="1F4E79" w:themeColor="accent1" w:themeShade="80"/>
              <w:sz w:val="32"/>
            </w:rPr>
          </w:pPr>
          <w:r>
            <w:rPr>
              <w:b/>
              <w:color w:val="1F4E79" w:themeColor="accent1" w:themeShade="80"/>
              <w:sz w:val="32"/>
            </w:rPr>
            <w:t>Mobile Application / Software Checklist</w:t>
          </w:r>
          <w:r w:rsidRPr="00303108">
            <w:rPr>
              <w:b/>
              <w:color w:val="1F4E79" w:themeColor="accent1" w:themeShade="80"/>
              <w:sz w:val="32"/>
            </w:rPr>
            <w:t xml:space="preserve"> </w:t>
          </w:r>
          <w:r>
            <w:rPr>
              <w:b/>
              <w:color w:val="1F4E79" w:themeColor="accent1" w:themeShade="80"/>
              <w:sz w:val="32"/>
            </w:rPr>
            <w:t>for Research</w:t>
          </w:r>
        </w:p>
        <w:p w14:paraId="2AF4DE27" w14:textId="394BAC8D" w:rsidR="00755896" w:rsidRDefault="00755896" w:rsidP="00F73CD5">
          <w:r>
            <w:t xml:space="preserve">Research Ethics &amp; Compliance </w:t>
          </w:r>
          <w:r>
            <w:rPr>
              <w:sz w:val="24"/>
            </w:rPr>
            <w:t xml:space="preserve">| </w:t>
          </w:r>
          <w:r w:rsidRPr="00755896">
            <w:rPr>
              <w:sz w:val="20"/>
              <w:szCs w:val="20"/>
            </w:rPr>
            <w:t>V.6.0</w:t>
          </w:r>
          <w:r w:rsidR="00E92030">
            <w:rPr>
              <w:sz w:val="20"/>
              <w:szCs w:val="20"/>
            </w:rPr>
            <w:t xml:space="preserve"> </w:t>
          </w:r>
          <w:r w:rsidR="000871AC">
            <w:rPr>
              <w:sz w:val="20"/>
              <w:szCs w:val="20"/>
            </w:rPr>
            <w:t>–</w:t>
          </w:r>
          <w:r w:rsidR="00E92030">
            <w:rPr>
              <w:sz w:val="20"/>
              <w:szCs w:val="20"/>
            </w:rPr>
            <w:t xml:space="preserve"> </w:t>
          </w:r>
          <w:r w:rsidR="00F73CD5">
            <w:rPr>
              <w:sz w:val="20"/>
              <w:szCs w:val="20"/>
            </w:rPr>
            <w:t>01.08.24</w:t>
          </w:r>
          <w:bookmarkStart w:id="0" w:name="_GoBack"/>
          <w:bookmarkEnd w:id="0"/>
          <w:r w:rsidR="00D24483">
            <w:rPr>
              <w:sz w:val="20"/>
              <w:szCs w:val="20"/>
            </w:rPr>
            <w:t xml:space="preserve"> </w:t>
          </w:r>
          <w:r w:rsidR="00D24483">
            <w:rPr>
              <w:sz w:val="24"/>
            </w:rPr>
            <w:t xml:space="preserve">| </w:t>
          </w:r>
          <w:hyperlink r:id="rId1" w:history="1">
            <w:r w:rsidR="00D24483" w:rsidRPr="00D24483">
              <w:rPr>
                <w:rStyle w:val="Hyperlink"/>
                <w:sz w:val="20"/>
                <w:szCs w:val="20"/>
              </w:rPr>
              <w:t>researchethics@islandhealth.ca</w:t>
            </w:r>
          </w:hyperlink>
          <w:r w:rsidR="00D24483" w:rsidRPr="00D24483">
            <w:rPr>
              <w:sz w:val="20"/>
              <w:szCs w:val="20"/>
            </w:rPr>
            <w:t xml:space="preserve"> </w:t>
          </w:r>
        </w:p>
      </w:tc>
      <w:tc>
        <w:tcPr>
          <w:tcW w:w="3348" w:type="dxa"/>
        </w:tcPr>
        <w:p w14:paraId="0EFB56A9" w14:textId="77777777" w:rsidR="00755896" w:rsidRDefault="00755896" w:rsidP="00755896">
          <w:pPr>
            <w:pStyle w:val="Header"/>
            <w:jc w:val="right"/>
          </w:pPr>
          <w:r>
            <w:rPr>
              <w:rFonts w:ascii="Arial" w:hAnsi="Arial" w:cs="Arial"/>
              <w:noProof/>
              <w:sz w:val="16"/>
              <w:szCs w:val="16"/>
              <w:lang w:eastAsia="en-CA"/>
            </w:rPr>
            <w:drawing>
              <wp:inline distT="0" distB="0" distL="0" distR="0" wp14:anchorId="1BB0AE6A" wp14:editId="641FDFFD">
                <wp:extent cx="666000" cy="392400"/>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ha_logo_300dpi_bw"/>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66000" cy="392400"/>
                        </a:xfrm>
                        <a:prstGeom prst="rect">
                          <a:avLst/>
                        </a:prstGeom>
                        <a:noFill/>
                        <a:ln>
                          <a:noFill/>
                        </a:ln>
                      </pic:spPr>
                    </pic:pic>
                  </a:graphicData>
                </a:graphic>
              </wp:inline>
            </w:drawing>
          </w:r>
        </w:p>
      </w:tc>
    </w:tr>
  </w:tbl>
  <w:p w14:paraId="63BAF985" w14:textId="4E3FF541" w:rsidR="00294592" w:rsidRDefault="00294592" w:rsidP="00755896">
    <w:pPr>
      <w:pStyle w:val="Footer"/>
      <w:tabs>
        <w:tab w:val="clear" w:pos="4680"/>
        <w:tab w:val="clear" w:pos="9360"/>
        <w:tab w:val="left" w:pos="79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2248" w14:textId="77777777" w:rsidR="00F73CD5" w:rsidRDefault="00F73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5B8E"/>
    <w:multiLevelType w:val="hybridMultilevel"/>
    <w:tmpl w:val="384C0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2260CC6"/>
    <w:multiLevelType w:val="hybridMultilevel"/>
    <w:tmpl w:val="B36CE6B2"/>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 w15:restartNumberingAfterBreak="0">
    <w:nsid w:val="6AF760A7"/>
    <w:multiLevelType w:val="hybridMultilevel"/>
    <w:tmpl w:val="3A74D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70C6A7F"/>
    <w:multiLevelType w:val="hybridMultilevel"/>
    <w:tmpl w:val="B2062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9C"/>
    <w:rsid w:val="000871AC"/>
    <w:rsid w:val="000B23C5"/>
    <w:rsid w:val="00294592"/>
    <w:rsid w:val="002958AD"/>
    <w:rsid w:val="002B0478"/>
    <w:rsid w:val="002F2F72"/>
    <w:rsid w:val="003869F1"/>
    <w:rsid w:val="00391637"/>
    <w:rsid w:val="00395E2A"/>
    <w:rsid w:val="003A4E29"/>
    <w:rsid w:val="004B468E"/>
    <w:rsid w:val="004F6A2E"/>
    <w:rsid w:val="005C6A97"/>
    <w:rsid w:val="00642B70"/>
    <w:rsid w:val="00684211"/>
    <w:rsid w:val="00685716"/>
    <w:rsid w:val="006E151E"/>
    <w:rsid w:val="00755896"/>
    <w:rsid w:val="007C1BC9"/>
    <w:rsid w:val="00863111"/>
    <w:rsid w:val="00916FEB"/>
    <w:rsid w:val="00936DA8"/>
    <w:rsid w:val="00937852"/>
    <w:rsid w:val="00946964"/>
    <w:rsid w:val="00997809"/>
    <w:rsid w:val="009A439C"/>
    <w:rsid w:val="009C4BE6"/>
    <w:rsid w:val="009F6A1B"/>
    <w:rsid w:val="00B00B83"/>
    <w:rsid w:val="00C45B94"/>
    <w:rsid w:val="00D24483"/>
    <w:rsid w:val="00D2700E"/>
    <w:rsid w:val="00D41CFE"/>
    <w:rsid w:val="00D92C9C"/>
    <w:rsid w:val="00DF68E5"/>
    <w:rsid w:val="00E14B9A"/>
    <w:rsid w:val="00E5120C"/>
    <w:rsid w:val="00E92030"/>
    <w:rsid w:val="00EB6466"/>
    <w:rsid w:val="00EC4ECD"/>
    <w:rsid w:val="00EE0A56"/>
    <w:rsid w:val="00EF0D52"/>
    <w:rsid w:val="00F62A30"/>
    <w:rsid w:val="00F73CD5"/>
    <w:rsid w:val="00F937CD"/>
    <w:rsid w:val="00FB33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C9446"/>
  <w15:chartTrackingRefBased/>
  <w15:docId w15:val="{8BDB547C-1691-4648-AAF5-1579ED4D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2C9C"/>
    <w:rPr>
      <w:sz w:val="16"/>
      <w:szCs w:val="16"/>
    </w:rPr>
  </w:style>
  <w:style w:type="paragraph" w:styleId="CommentText">
    <w:name w:val="annotation text"/>
    <w:basedOn w:val="Normal"/>
    <w:link w:val="CommentTextChar"/>
    <w:uiPriority w:val="99"/>
    <w:semiHidden/>
    <w:unhideWhenUsed/>
    <w:rsid w:val="00D92C9C"/>
    <w:pPr>
      <w:spacing w:after="4" w:line="240" w:lineRule="auto"/>
      <w:ind w:left="130" w:right="138" w:hanging="10"/>
    </w:pPr>
    <w:rPr>
      <w:rFonts w:ascii="Calibri" w:eastAsia="Calibri" w:hAnsi="Calibri" w:cs="Calibri"/>
      <w:color w:val="000000"/>
      <w:sz w:val="20"/>
      <w:szCs w:val="20"/>
      <w:lang w:eastAsia="en-CA"/>
    </w:rPr>
  </w:style>
  <w:style w:type="character" w:customStyle="1" w:styleId="CommentTextChar">
    <w:name w:val="Comment Text Char"/>
    <w:basedOn w:val="DefaultParagraphFont"/>
    <w:link w:val="CommentText"/>
    <w:uiPriority w:val="99"/>
    <w:semiHidden/>
    <w:rsid w:val="00D92C9C"/>
    <w:rPr>
      <w:rFonts w:ascii="Calibri" w:eastAsia="Calibri" w:hAnsi="Calibri" w:cs="Calibri"/>
      <w:color w:val="000000"/>
      <w:sz w:val="20"/>
      <w:szCs w:val="20"/>
      <w:lang w:eastAsia="en-CA"/>
    </w:rPr>
  </w:style>
  <w:style w:type="paragraph" w:styleId="BalloonText">
    <w:name w:val="Balloon Text"/>
    <w:basedOn w:val="Normal"/>
    <w:link w:val="BalloonTextChar"/>
    <w:uiPriority w:val="99"/>
    <w:semiHidden/>
    <w:unhideWhenUsed/>
    <w:rsid w:val="00D92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C9C"/>
    <w:rPr>
      <w:rFonts w:ascii="Segoe UI" w:hAnsi="Segoe UI" w:cs="Segoe UI"/>
      <w:sz w:val="18"/>
      <w:szCs w:val="18"/>
    </w:rPr>
  </w:style>
  <w:style w:type="paragraph" w:styleId="ListParagraph">
    <w:name w:val="List Paragraph"/>
    <w:basedOn w:val="Normal"/>
    <w:uiPriority w:val="34"/>
    <w:qFormat/>
    <w:rsid w:val="00395E2A"/>
    <w:pPr>
      <w:ind w:left="720"/>
      <w:contextualSpacing/>
    </w:pPr>
  </w:style>
  <w:style w:type="paragraph" w:styleId="Header">
    <w:name w:val="header"/>
    <w:basedOn w:val="Normal"/>
    <w:link w:val="HeaderChar"/>
    <w:uiPriority w:val="99"/>
    <w:unhideWhenUsed/>
    <w:rsid w:val="0029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592"/>
  </w:style>
  <w:style w:type="paragraph" w:styleId="Footer">
    <w:name w:val="footer"/>
    <w:basedOn w:val="Normal"/>
    <w:link w:val="FooterChar"/>
    <w:uiPriority w:val="99"/>
    <w:unhideWhenUsed/>
    <w:rsid w:val="0029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592"/>
  </w:style>
  <w:style w:type="character" w:styleId="Hyperlink">
    <w:name w:val="Hyperlink"/>
    <w:basedOn w:val="DefaultParagraphFont"/>
    <w:uiPriority w:val="99"/>
    <w:unhideWhenUsed/>
    <w:rsid w:val="00863111"/>
    <w:rPr>
      <w:color w:val="0563C1" w:themeColor="hyperlink"/>
      <w:u w:val="single"/>
    </w:rPr>
  </w:style>
  <w:style w:type="table" w:styleId="TableGrid">
    <w:name w:val="Table Grid"/>
    <w:basedOn w:val="TableNormal"/>
    <w:uiPriority w:val="59"/>
    <w:rsid w:val="0075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islandhealth.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searchEthics@islandhealth.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hics.gc.ca/eng/documents/tcps2-2022-en.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researchethics@island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Health Research ethics board (Hreb) | Island health</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Philibert, Victoria</dc:creator>
  <cp:keywords/>
  <dc:description/>
  <cp:lastModifiedBy>Philibert, Victoria</cp:lastModifiedBy>
  <cp:revision>2</cp:revision>
  <dcterms:created xsi:type="dcterms:W3CDTF">2024-01-08T22:22:00Z</dcterms:created>
  <dcterms:modified xsi:type="dcterms:W3CDTF">2024-01-08T22:22:00Z</dcterms:modified>
</cp:coreProperties>
</file>