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94" w:rsidRPr="00CE5694" w:rsidRDefault="00CE5694" w:rsidP="00E0270D">
      <w:pPr>
        <w:autoSpaceDE w:val="0"/>
        <w:autoSpaceDN w:val="0"/>
        <w:adjustRightInd w:val="0"/>
        <w:spacing w:after="0" w:line="240" w:lineRule="auto"/>
        <w:rPr>
          <w:rFonts w:ascii="Calibri" w:hAnsi="Calibri" w:cs="Calibri"/>
          <w:b/>
          <w:color w:val="000000"/>
          <w:sz w:val="28"/>
          <w:szCs w:val="24"/>
        </w:rPr>
      </w:pPr>
      <w:r w:rsidRPr="00CE5694">
        <w:rPr>
          <w:rFonts w:ascii="Calibri" w:hAnsi="Calibri" w:cs="Calibri"/>
          <w:b/>
          <w:color w:val="000000"/>
          <w:sz w:val="28"/>
          <w:szCs w:val="24"/>
        </w:rPr>
        <w:t>Island Health Board of Directors</w:t>
      </w:r>
    </w:p>
    <w:p w:rsidR="007471BA" w:rsidRDefault="00CE5694" w:rsidP="00E0270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Public Presentation Application</w:t>
      </w:r>
    </w:p>
    <w:p w:rsidR="00CE5694" w:rsidRDefault="00CE5694" w:rsidP="00CE5694">
      <w:pPr>
        <w:autoSpaceDE w:val="0"/>
        <w:autoSpaceDN w:val="0"/>
        <w:adjustRightInd w:val="0"/>
        <w:spacing w:after="0" w:line="240" w:lineRule="auto"/>
        <w:rPr>
          <w:rFonts w:ascii="Calibri" w:hAnsi="Calibri" w:cs="Calibri"/>
          <w:color w:val="000000"/>
          <w:sz w:val="24"/>
          <w:szCs w:val="24"/>
        </w:rPr>
      </w:pPr>
    </w:p>
    <w:p w:rsidR="00A806D4" w:rsidRDefault="00EA309B" w:rsidP="00E0270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 you for your interest in presenting to the</w:t>
      </w:r>
      <w:r w:rsidR="00002747" w:rsidRPr="001505AD">
        <w:rPr>
          <w:rFonts w:ascii="Calibri" w:hAnsi="Calibri" w:cs="Calibri"/>
          <w:color w:val="000000"/>
          <w:sz w:val="24"/>
          <w:szCs w:val="24"/>
        </w:rPr>
        <w:t xml:space="preserve"> Island Health Board of Directors</w:t>
      </w:r>
      <w:r>
        <w:rPr>
          <w:rFonts w:ascii="Calibri" w:hAnsi="Calibri" w:cs="Calibri"/>
          <w:color w:val="000000"/>
          <w:sz w:val="24"/>
          <w:szCs w:val="24"/>
        </w:rPr>
        <w:t xml:space="preserve"> during the upcoming public forum. You are invited to apply to make a presentation regarding local health care issues or concerns.  </w:t>
      </w:r>
      <w:r w:rsidRPr="00EA309B">
        <w:rPr>
          <w:rFonts w:ascii="Calibri" w:hAnsi="Calibri" w:cs="Calibri"/>
          <w:color w:val="000000"/>
          <w:sz w:val="24"/>
          <w:szCs w:val="24"/>
        </w:rPr>
        <w:t xml:space="preserve">Due to time limitations, </w:t>
      </w:r>
      <w:r w:rsidR="00E2638A">
        <w:rPr>
          <w:rFonts w:ascii="Calibri" w:hAnsi="Calibri" w:cs="Calibri"/>
          <w:color w:val="000000"/>
          <w:sz w:val="24"/>
          <w:szCs w:val="24"/>
        </w:rPr>
        <w:t>a limited number of</w:t>
      </w:r>
      <w:r w:rsidRPr="00EA309B">
        <w:rPr>
          <w:rFonts w:ascii="Calibri" w:hAnsi="Calibri" w:cs="Calibri"/>
          <w:color w:val="000000"/>
          <w:sz w:val="24"/>
          <w:szCs w:val="24"/>
        </w:rPr>
        <w:t xml:space="preserve"> presentations</w:t>
      </w:r>
      <w:r>
        <w:rPr>
          <w:rFonts w:ascii="Calibri" w:hAnsi="Calibri" w:cs="Calibri"/>
          <w:color w:val="000000"/>
          <w:sz w:val="24"/>
          <w:szCs w:val="24"/>
        </w:rPr>
        <w:t xml:space="preserve"> </w:t>
      </w:r>
      <w:r w:rsidR="00DA0A97">
        <w:rPr>
          <w:rFonts w:ascii="Calibri" w:hAnsi="Calibri" w:cs="Calibri"/>
          <w:color w:val="000000"/>
          <w:sz w:val="24"/>
          <w:szCs w:val="24"/>
        </w:rPr>
        <w:t>can</w:t>
      </w:r>
      <w:r>
        <w:rPr>
          <w:rFonts w:ascii="Calibri" w:hAnsi="Calibri" w:cs="Calibri"/>
          <w:color w:val="000000"/>
          <w:sz w:val="24"/>
          <w:szCs w:val="24"/>
        </w:rPr>
        <w:t xml:space="preserve"> be accepted</w:t>
      </w:r>
      <w:r w:rsidRPr="00EA309B">
        <w:rPr>
          <w:rFonts w:ascii="Calibri" w:hAnsi="Calibri" w:cs="Calibri"/>
          <w:color w:val="000000"/>
          <w:sz w:val="24"/>
          <w:szCs w:val="24"/>
        </w:rPr>
        <w:t xml:space="preserve">. </w:t>
      </w:r>
    </w:p>
    <w:p w:rsidR="00A806D4" w:rsidRDefault="00A806D4" w:rsidP="00E0270D">
      <w:pPr>
        <w:autoSpaceDE w:val="0"/>
        <w:autoSpaceDN w:val="0"/>
        <w:adjustRightInd w:val="0"/>
        <w:spacing w:after="0" w:line="240" w:lineRule="auto"/>
        <w:rPr>
          <w:rFonts w:ascii="Calibri" w:hAnsi="Calibri" w:cs="Calibri"/>
          <w:color w:val="000000"/>
          <w:sz w:val="24"/>
          <w:szCs w:val="24"/>
        </w:rPr>
      </w:pPr>
    </w:p>
    <w:p w:rsidR="00EA309B" w:rsidRPr="00E0270D" w:rsidRDefault="00EA309B" w:rsidP="00E0270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addition to formal</w:t>
      </w:r>
      <w:r w:rsidR="003D45A5">
        <w:rPr>
          <w:rFonts w:ascii="Calibri" w:hAnsi="Calibri" w:cs="Calibri"/>
          <w:color w:val="000000"/>
          <w:sz w:val="24"/>
          <w:szCs w:val="24"/>
        </w:rPr>
        <w:t xml:space="preserve"> presentations </w:t>
      </w:r>
      <w:r>
        <w:rPr>
          <w:rFonts w:ascii="Calibri" w:hAnsi="Calibri" w:cs="Calibri"/>
          <w:color w:val="000000"/>
          <w:sz w:val="24"/>
          <w:szCs w:val="24"/>
        </w:rPr>
        <w:t xml:space="preserve">to the board, there is </w:t>
      </w:r>
      <w:r w:rsidR="00BB3CD3">
        <w:rPr>
          <w:rFonts w:ascii="Calibri" w:hAnsi="Calibri" w:cs="Calibri"/>
          <w:color w:val="000000"/>
          <w:sz w:val="24"/>
          <w:szCs w:val="24"/>
        </w:rPr>
        <w:t xml:space="preserve">an </w:t>
      </w:r>
      <w:r>
        <w:rPr>
          <w:rFonts w:ascii="Calibri" w:hAnsi="Calibri" w:cs="Calibri"/>
          <w:color w:val="000000"/>
          <w:sz w:val="24"/>
          <w:szCs w:val="24"/>
        </w:rPr>
        <w:t>opportunity for questions or comments from the floor</w:t>
      </w:r>
      <w:r w:rsidR="00BB3CD3">
        <w:rPr>
          <w:rFonts w:ascii="Calibri" w:hAnsi="Calibri" w:cs="Calibri"/>
          <w:color w:val="000000"/>
          <w:sz w:val="24"/>
          <w:szCs w:val="24"/>
        </w:rPr>
        <w:t>, subject to time limitations</w:t>
      </w:r>
      <w:r>
        <w:rPr>
          <w:rFonts w:ascii="Calibri" w:hAnsi="Calibri" w:cs="Calibri"/>
          <w:color w:val="000000"/>
          <w:sz w:val="24"/>
          <w:szCs w:val="24"/>
        </w:rPr>
        <w:t>.</w:t>
      </w:r>
      <w:r w:rsidR="003D45A5">
        <w:rPr>
          <w:rFonts w:ascii="Calibri" w:hAnsi="Calibri" w:cs="Calibri"/>
          <w:color w:val="000000"/>
          <w:sz w:val="24"/>
          <w:szCs w:val="24"/>
        </w:rPr>
        <w:t xml:space="preserve"> Please note this is a public event open to community and media. </w:t>
      </w:r>
      <w:r w:rsidR="00E0270D" w:rsidRPr="00E0270D">
        <w:rPr>
          <w:rFonts w:ascii="Calibri" w:hAnsi="Calibri" w:cs="Calibri"/>
          <w:color w:val="000000"/>
          <w:sz w:val="24"/>
          <w:szCs w:val="24"/>
        </w:rPr>
        <w:t xml:space="preserve"> </w:t>
      </w:r>
    </w:p>
    <w:p w:rsidR="00EA309B" w:rsidRDefault="00EA309B" w:rsidP="00C37797">
      <w:pPr>
        <w:autoSpaceDE w:val="0"/>
        <w:autoSpaceDN w:val="0"/>
        <w:adjustRightInd w:val="0"/>
        <w:spacing w:after="0" w:line="240" w:lineRule="auto"/>
        <w:rPr>
          <w:rFonts w:ascii="Calibri" w:hAnsi="Calibri" w:cs="Calibri"/>
          <w:b/>
          <w:bCs/>
          <w:color w:val="000000"/>
          <w:sz w:val="24"/>
          <w:szCs w:val="24"/>
        </w:rPr>
      </w:pPr>
    </w:p>
    <w:p w:rsidR="00C37797" w:rsidRDefault="00EA309B" w:rsidP="00C37797">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P</w:t>
      </w:r>
      <w:r w:rsidR="002C4145">
        <w:rPr>
          <w:rFonts w:ascii="Calibri" w:hAnsi="Calibri" w:cs="Calibri"/>
          <w:b/>
          <w:bCs/>
          <w:color w:val="000000"/>
          <w:sz w:val="24"/>
          <w:szCs w:val="24"/>
        </w:rPr>
        <w:t xml:space="preserve">lease </w:t>
      </w:r>
      <w:r w:rsidR="00F907F4">
        <w:rPr>
          <w:rFonts w:ascii="Calibri" w:hAnsi="Calibri" w:cs="Calibri"/>
          <w:b/>
          <w:bCs/>
          <w:color w:val="000000"/>
          <w:sz w:val="24"/>
          <w:szCs w:val="24"/>
        </w:rPr>
        <w:t>submit</w:t>
      </w:r>
      <w:r w:rsidR="002C4145">
        <w:rPr>
          <w:rFonts w:ascii="Calibri" w:hAnsi="Calibri" w:cs="Calibri"/>
          <w:b/>
          <w:bCs/>
          <w:color w:val="000000"/>
          <w:sz w:val="24"/>
          <w:szCs w:val="24"/>
        </w:rPr>
        <w:t xml:space="preserve"> the following information</w:t>
      </w:r>
      <w:r w:rsidR="00F907F4">
        <w:rPr>
          <w:rFonts w:ascii="Calibri" w:hAnsi="Calibri" w:cs="Calibri"/>
          <w:b/>
          <w:bCs/>
          <w:color w:val="000000"/>
          <w:sz w:val="24"/>
          <w:szCs w:val="24"/>
        </w:rPr>
        <w:t xml:space="preserve"> to </w:t>
      </w:r>
      <w:hyperlink r:id="rId8" w:history="1">
        <w:r w:rsidR="00E7556C" w:rsidRPr="00E7556C">
          <w:rPr>
            <w:rStyle w:val="Hyperlink"/>
            <w:rFonts w:ascii="Calibri" w:hAnsi="Calibri" w:cs="Calibri"/>
            <w:b/>
            <w:bCs/>
            <w:sz w:val="24"/>
            <w:szCs w:val="24"/>
          </w:rPr>
          <w:t>Louise Carlow</w:t>
        </w:r>
      </w:hyperlink>
      <w:r w:rsidR="002C4145">
        <w:rPr>
          <w:rFonts w:ascii="Calibri" w:hAnsi="Calibri" w:cs="Calibri"/>
          <w:b/>
          <w:bCs/>
          <w:color w:val="000000"/>
          <w:sz w:val="24"/>
          <w:szCs w:val="24"/>
        </w:rPr>
        <w:t xml:space="preserve">. </w:t>
      </w:r>
    </w:p>
    <w:p w:rsidR="00E0270D" w:rsidRDefault="00E0270D" w:rsidP="00C37797">
      <w:pPr>
        <w:autoSpaceDE w:val="0"/>
        <w:autoSpaceDN w:val="0"/>
        <w:adjustRightInd w:val="0"/>
        <w:spacing w:after="0" w:line="240" w:lineRule="auto"/>
        <w:rPr>
          <w:rFonts w:ascii="Calibri" w:hAnsi="Calibri" w:cs="Calibri"/>
          <w:b/>
          <w:bCs/>
          <w:color w:val="000000"/>
          <w:sz w:val="24"/>
          <w:szCs w:val="24"/>
        </w:rPr>
      </w:pPr>
    </w:p>
    <w:p w:rsidR="00DA0A97" w:rsidRDefault="00DA0A97" w:rsidP="00DA0A97">
      <w:pPr>
        <w:autoSpaceDE w:val="0"/>
        <w:autoSpaceDN w:val="0"/>
        <w:adjustRightInd w:val="0"/>
        <w:spacing w:after="0" w:line="240" w:lineRule="auto"/>
        <w:rPr>
          <w:rFonts w:ascii="Calibri" w:hAnsi="Calibri" w:cs="Calibri"/>
          <w:bCs/>
          <w:color w:val="000000"/>
          <w:sz w:val="24"/>
          <w:szCs w:val="24"/>
        </w:rPr>
      </w:pPr>
      <w:r>
        <w:rPr>
          <w:rFonts w:ascii="Calibri" w:hAnsi="Calibri" w:cs="Calibri"/>
          <w:bCs/>
          <w:color w:val="000000"/>
          <w:sz w:val="24"/>
          <w:szCs w:val="24"/>
        </w:rPr>
        <w:t xml:space="preserve">Additional notes about presentation applications: </w:t>
      </w:r>
    </w:p>
    <w:p w:rsidR="00DA0A97" w:rsidRPr="00DA0A97" w:rsidRDefault="00DA0A97" w:rsidP="00DA0A97">
      <w:pPr>
        <w:pStyle w:val="ListParagraph"/>
        <w:numPr>
          <w:ilvl w:val="0"/>
          <w:numId w:val="7"/>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Presentations will not be accepted without prior arrangement.</w:t>
      </w:r>
    </w:p>
    <w:p w:rsidR="00DA0A97" w:rsidRPr="00DA0A97" w:rsidRDefault="00DA0A97" w:rsidP="00DA0A97">
      <w:pPr>
        <w:pStyle w:val="ListParagraph"/>
        <w:numPr>
          <w:ilvl w:val="0"/>
          <w:numId w:val="6"/>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A written request is required to make a presentation to the Board</w:t>
      </w:r>
      <w:r>
        <w:rPr>
          <w:rFonts w:ascii="Calibri" w:hAnsi="Calibri" w:cs="Calibri"/>
          <w:bCs/>
          <w:color w:val="000000"/>
          <w:sz w:val="24"/>
          <w:szCs w:val="24"/>
        </w:rPr>
        <w:t>.</w:t>
      </w:r>
      <w:bookmarkStart w:id="0" w:name="_GoBack"/>
      <w:bookmarkEnd w:id="0"/>
    </w:p>
    <w:p w:rsidR="00DA0A97" w:rsidRPr="00DA0A97" w:rsidRDefault="00DA0A97" w:rsidP="00DA0A97">
      <w:pPr>
        <w:pStyle w:val="ListParagraph"/>
        <w:numPr>
          <w:ilvl w:val="0"/>
          <w:numId w:val="6"/>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Presentation applications must be submitted at least four weeks prior to the meeting date.</w:t>
      </w:r>
    </w:p>
    <w:p w:rsidR="00DA0A97" w:rsidRPr="00DA0A97" w:rsidRDefault="00DA0A97" w:rsidP="00DA0A97">
      <w:pPr>
        <w:pStyle w:val="ListParagraph"/>
        <w:numPr>
          <w:ilvl w:val="0"/>
          <w:numId w:val="6"/>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Applications should include the general nature and viewpoint of the presentation.</w:t>
      </w:r>
    </w:p>
    <w:p w:rsidR="00DA0A97" w:rsidRPr="00DA0A97" w:rsidRDefault="00DA0A97" w:rsidP="00DA0A97">
      <w:pPr>
        <w:pStyle w:val="ListParagraph"/>
        <w:numPr>
          <w:ilvl w:val="0"/>
          <w:numId w:val="6"/>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Groups/organizations must identify one individual as the spokesperson.</w:t>
      </w:r>
    </w:p>
    <w:p w:rsidR="00DA0A97" w:rsidRDefault="00DA0A97" w:rsidP="00DA0A97">
      <w:pPr>
        <w:pStyle w:val="ListParagraph"/>
        <w:numPr>
          <w:ilvl w:val="0"/>
          <w:numId w:val="6"/>
        </w:numPr>
        <w:autoSpaceDE w:val="0"/>
        <w:autoSpaceDN w:val="0"/>
        <w:adjustRightInd w:val="0"/>
        <w:spacing w:after="0" w:line="240" w:lineRule="auto"/>
        <w:rPr>
          <w:rFonts w:ascii="Calibri" w:hAnsi="Calibri" w:cs="Calibri"/>
          <w:bCs/>
          <w:color w:val="000000"/>
          <w:sz w:val="24"/>
          <w:szCs w:val="24"/>
        </w:rPr>
      </w:pPr>
      <w:r w:rsidRPr="00DA0A97">
        <w:rPr>
          <w:rFonts w:ascii="Calibri" w:hAnsi="Calibri" w:cs="Calibri"/>
          <w:bCs/>
          <w:color w:val="000000"/>
          <w:sz w:val="24"/>
          <w:szCs w:val="24"/>
        </w:rPr>
        <w:t>Presentations are limited to a maximum of 10 minutes.</w:t>
      </w:r>
    </w:p>
    <w:p w:rsidR="00DA0A97" w:rsidRPr="00DA0A97" w:rsidRDefault="00DA0A97" w:rsidP="00DA0A97">
      <w:pPr>
        <w:pStyle w:val="ListParagraph"/>
        <w:autoSpaceDE w:val="0"/>
        <w:autoSpaceDN w:val="0"/>
        <w:adjustRightInd w:val="0"/>
        <w:spacing w:after="0" w:line="240" w:lineRule="auto"/>
        <w:rPr>
          <w:rFonts w:ascii="Calibri" w:hAnsi="Calibri" w:cs="Calibri"/>
          <w:bCs/>
          <w:color w:val="000000"/>
          <w:sz w:val="24"/>
          <w:szCs w:val="24"/>
        </w:rPr>
      </w:pPr>
    </w:p>
    <w:tbl>
      <w:tblPr>
        <w:tblStyle w:val="TableGrid"/>
        <w:tblW w:w="0" w:type="auto"/>
        <w:tblLook w:val="04A0" w:firstRow="1" w:lastRow="0" w:firstColumn="1" w:lastColumn="0" w:noHBand="0" w:noVBand="1"/>
      </w:tblPr>
      <w:tblGrid>
        <w:gridCol w:w="4495"/>
        <w:gridCol w:w="4855"/>
      </w:tblGrid>
      <w:tr w:rsidR="00021D8F" w:rsidTr="005241CC">
        <w:trPr>
          <w:trHeight w:val="377"/>
        </w:trPr>
        <w:tc>
          <w:tcPr>
            <w:tcW w:w="9350" w:type="dxa"/>
            <w:gridSpan w:val="2"/>
            <w:shd w:val="clear" w:color="auto" w:fill="BFBFBF" w:themeFill="background1" w:themeFillShade="BF"/>
          </w:tcPr>
          <w:p w:rsidR="00021D8F" w:rsidRDefault="00021D8F" w:rsidP="005241CC">
            <w:pPr>
              <w:autoSpaceDE w:val="0"/>
              <w:autoSpaceDN w:val="0"/>
              <w:adjustRightInd w:val="0"/>
              <w:spacing w:before="120" w:after="120"/>
              <w:rPr>
                <w:rFonts w:ascii="Calibri" w:hAnsi="Calibri" w:cs="Calibri"/>
                <w:b/>
                <w:color w:val="000000"/>
                <w:sz w:val="24"/>
                <w:szCs w:val="24"/>
              </w:rPr>
            </w:pPr>
            <w:r w:rsidRPr="00632086">
              <w:rPr>
                <w:rFonts w:ascii="Calibri" w:hAnsi="Calibri" w:cs="Calibri"/>
                <w:b/>
                <w:color w:val="000000"/>
                <w:sz w:val="24"/>
                <w:szCs w:val="24"/>
              </w:rPr>
              <w:t>Applicant</w:t>
            </w:r>
            <w:r>
              <w:rPr>
                <w:rFonts w:ascii="Calibri" w:hAnsi="Calibri" w:cs="Calibri"/>
                <w:b/>
                <w:color w:val="000000"/>
                <w:sz w:val="24"/>
                <w:szCs w:val="24"/>
              </w:rPr>
              <w:t xml:space="preserve"> information</w:t>
            </w:r>
          </w:p>
        </w:tc>
      </w:tr>
      <w:tr w:rsidR="00021D8F" w:rsidTr="005241CC">
        <w:trPr>
          <w:trHeight w:val="377"/>
        </w:trPr>
        <w:tc>
          <w:tcPr>
            <w:tcW w:w="4495" w:type="dxa"/>
          </w:tcPr>
          <w:p w:rsidR="00021D8F" w:rsidRDefault="00021D8F" w:rsidP="005241CC">
            <w:pPr>
              <w:autoSpaceDE w:val="0"/>
              <w:autoSpaceDN w:val="0"/>
              <w:adjustRightInd w:val="0"/>
              <w:spacing w:line="276" w:lineRule="auto"/>
              <w:rPr>
                <w:rFonts w:ascii="Calibri" w:hAnsi="Calibri" w:cs="Calibri"/>
                <w:color w:val="000000"/>
                <w:sz w:val="24"/>
                <w:szCs w:val="24"/>
              </w:rPr>
            </w:pPr>
            <w:r w:rsidRPr="00CE5694">
              <w:rPr>
                <w:rFonts w:ascii="Calibri" w:hAnsi="Calibri" w:cs="Calibri"/>
                <w:color w:val="000000"/>
                <w:sz w:val="24"/>
                <w:szCs w:val="24"/>
              </w:rPr>
              <w:t xml:space="preserve">Name: </w:t>
            </w:r>
            <w:r w:rsidRPr="00CE5694">
              <w:rPr>
                <w:rFonts w:ascii="Calibri" w:hAnsi="Calibri" w:cs="Calibri"/>
                <w:color w:val="000000"/>
                <w:sz w:val="24"/>
                <w:szCs w:val="24"/>
              </w:rPr>
              <w:tab/>
            </w:r>
            <w:r w:rsidRPr="00CE5694">
              <w:rPr>
                <w:rFonts w:ascii="Calibri" w:hAnsi="Calibri" w:cs="Calibri"/>
                <w:color w:val="000000"/>
                <w:sz w:val="24"/>
                <w:szCs w:val="24"/>
              </w:rPr>
              <w:tab/>
            </w:r>
            <w:r w:rsidRPr="00CE5694">
              <w:rPr>
                <w:rFonts w:ascii="Calibri" w:hAnsi="Calibri" w:cs="Calibri"/>
                <w:color w:val="000000"/>
                <w:sz w:val="24"/>
                <w:szCs w:val="24"/>
              </w:rPr>
              <w:tab/>
            </w:r>
          </w:p>
          <w:p w:rsidR="00021D8F" w:rsidRPr="00CE5694" w:rsidRDefault="00021D8F" w:rsidP="005241CC">
            <w:pPr>
              <w:autoSpaceDE w:val="0"/>
              <w:autoSpaceDN w:val="0"/>
              <w:adjustRightInd w:val="0"/>
              <w:spacing w:line="276" w:lineRule="auto"/>
              <w:rPr>
                <w:rFonts w:ascii="Calibri" w:hAnsi="Calibri" w:cs="Calibri"/>
                <w:color w:val="000000"/>
                <w:sz w:val="24"/>
                <w:szCs w:val="24"/>
              </w:rPr>
            </w:pPr>
            <w:r w:rsidRPr="00CE5694">
              <w:rPr>
                <w:rFonts w:ascii="Calibri" w:hAnsi="Calibri" w:cs="Calibri"/>
                <w:color w:val="000000"/>
                <w:sz w:val="24"/>
                <w:szCs w:val="24"/>
              </w:rPr>
              <w:t>Title:</w:t>
            </w:r>
          </w:p>
          <w:p w:rsidR="00021D8F" w:rsidRPr="0074557F" w:rsidRDefault="00021D8F" w:rsidP="005241CC">
            <w:pPr>
              <w:autoSpaceDE w:val="0"/>
              <w:autoSpaceDN w:val="0"/>
              <w:adjustRightInd w:val="0"/>
              <w:spacing w:line="276" w:lineRule="auto"/>
              <w:rPr>
                <w:rFonts w:ascii="Calibri" w:hAnsi="Calibri" w:cs="Calibri"/>
                <w:color w:val="000000"/>
                <w:sz w:val="24"/>
                <w:szCs w:val="24"/>
              </w:rPr>
            </w:pPr>
            <w:r>
              <w:rPr>
                <w:rFonts w:ascii="Calibri" w:hAnsi="Calibri" w:cs="Calibri"/>
                <w:color w:val="000000"/>
                <w:sz w:val="24"/>
                <w:szCs w:val="24"/>
              </w:rPr>
              <w:t>Date:</w:t>
            </w:r>
          </w:p>
        </w:tc>
        <w:tc>
          <w:tcPr>
            <w:tcW w:w="4855" w:type="dxa"/>
          </w:tcPr>
          <w:p w:rsidR="00021D8F" w:rsidRDefault="00021D8F" w:rsidP="005241CC">
            <w:pPr>
              <w:autoSpaceDE w:val="0"/>
              <w:autoSpaceDN w:val="0"/>
              <w:adjustRightInd w:val="0"/>
              <w:spacing w:line="276" w:lineRule="auto"/>
              <w:rPr>
                <w:rFonts w:ascii="Calibri" w:hAnsi="Calibri" w:cs="Calibri"/>
                <w:color w:val="000000"/>
                <w:sz w:val="24"/>
                <w:szCs w:val="24"/>
              </w:rPr>
            </w:pPr>
            <w:r w:rsidRPr="00CE5694">
              <w:rPr>
                <w:rFonts w:ascii="Calibri" w:hAnsi="Calibri" w:cs="Calibri"/>
                <w:color w:val="000000"/>
                <w:sz w:val="24"/>
                <w:szCs w:val="24"/>
              </w:rPr>
              <w:t>Email:</w:t>
            </w:r>
          </w:p>
          <w:p w:rsidR="00021D8F" w:rsidRDefault="00021D8F" w:rsidP="005241CC">
            <w:pPr>
              <w:autoSpaceDE w:val="0"/>
              <w:autoSpaceDN w:val="0"/>
              <w:adjustRightInd w:val="0"/>
              <w:spacing w:line="276" w:lineRule="auto"/>
              <w:rPr>
                <w:rFonts w:ascii="Calibri" w:hAnsi="Calibri" w:cs="Calibri"/>
                <w:color w:val="000000"/>
                <w:sz w:val="24"/>
                <w:szCs w:val="24"/>
              </w:rPr>
            </w:pPr>
            <w:r w:rsidRPr="00CE5694">
              <w:rPr>
                <w:rFonts w:ascii="Calibri" w:hAnsi="Calibri" w:cs="Calibri"/>
                <w:color w:val="000000"/>
                <w:sz w:val="24"/>
                <w:szCs w:val="24"/>
              </w:rPr>
              <w:t>Phone</w:t>
            </w:r>
            <w:r>
              <w:rPr>
                <w:rFonts w:ascii="Calibri" w:hAnsi="Calibri" w:cs="Calibri"/>
                <w:color w:val="000000"/>
                <w:sz w:val="24"/>
                <w:szCs w:val="24"/>
              </w:rPr>
              <w:t>:</w:t>
            </w:r>
          </w:p>
          <w:p w:rsidR="00021D8F" w:rsidRDefault="00021D8F" w:rsidP="005241CC">
            <w:pPr>
              <w:autoSpaceDE w:val="0"/>
              <w:autoSpaceDN w:val="0"/>
              <w:adjustRightInd w:val="0"/>
              <w:spacing w:line="276" w:lineRule="auto"/>
              <w:rPr>
                <w:rFonts w:ascii="Calibri" w:hAnsi="Calibri" w:cs="Calibri"/>
                <w:b/>
                <w:color w:val="000000"/>
                <w:sz w:val="24"/>
                <w:szCs w:val="24"/>
              </w:rPr>
            </w:pPr>
            <w:r>
              <w:rPr>
                <w:rFonts w:ascii="Calibri" w:hAnsi="Calibri" w:cs="Calibri"/>
                <w:color w:val="000000"/>
                <w:sz w:val="24"/>
                <w:szCs w:val="24"/>
              </w:rPr>
              <w:t>Website:</w:t>
            </w:r>
          </w:p>
        </w:tc>
      </w:tr>
      <w:tr w:rsidR="00021D8F" w:rsidTr="005241CC">
        <w:trPr>
          <w:trHeight w:val="377"/>
        </w:trPr>
        <w:tc>
          <w:tcPr>
            <w:tcW w:w="9350" w:type="dxa"/>
            <w:gridSpan w:val="2"/>
            <w:shd w:val="clear" w:color="auto" w:fill="BFBFBF" w:themeFill="background1" w:themeFillShade="BF"/>
          </w:tcPr>
          <w:p w:rsidR="00021D8F" w:rsidRPr="00CE5694" w:rsidRDefault="00021D8F" w:rsidP="005241CC">
            <w:pPr>
              <w:autoSpaceDE w:val="0"/>
              <w:autoSpaceDN w:val="0"/>
              <w:adjustRightInd w:val="0"/>
              <w:spacing w:before="120" w:after="120"/>
              <w:rPr>
                <w:rFonts w:ascii="Calibri" w:hAnsi="Calibri" w:cs="Calibri"/>
                <w:color w:val="000000"/>
                <w:sz w:val="24"/>
                <w:szCs w:val="24"/>
              </w:rPr>
            </w:pPr>
            <w:r>
              <w:rPr>
                <w:rFonts w:ascii="Calibri" w:hAnsi="Calibri" w:cs="Calibri"/>
                <w:color w:val="000000"/>
                <w:sz w:val="24"/>
                <w:szCs w:val="24"/>
              </w:rPr>
              <w:t xml:space="preserve">Applicants will be </w:t>
            </w:r>
            <w:r w:rsidRPr="00E0270D">
              <w:rPr>
                <w:rFonts w:ascii="Calibri" w:hAnsi="Calibri" w:cs="Calibri"/>
                <w:color w:val="000000"/>
                <w:sz w:val="24"/>
                <w:szCs w:val="24"/>
              </w:rPr>
              <w:t xml:space="preserve">notified </w:t>
            </w:r>
            <w:r>
              <w:rPr>
                <w:rFonts w:ascii="Calibri" w:hAnsi="Calibri" w:cs="Calibri"/>
                <w:color w:val="000000"/>
                <w:sz w:val="24"/>
                <w:szCs w:val="24"/>
              </w:rPr>
              <w:t xml:space="preserve">on the status of your application at least two weeks prior to the event. </w:t>
            </w:r>
            <w:r w:rsidRPr="00E0270D">
              <w:rPr>
                <w:rFonts w:ascii="Calibri" w:hAnsi="Calibri" w:cs="Calibri"/>
                <w:color w:val="000000"/>
                <w:sz w:val="24"/>
                <w:szCs w:val="24"/>
              </w:rPr>
              <w:t xml:space="preserve">If your application is accepted you will be provided further information on logistics, timing, and submitting material. Please note presentations are strictly limited to 10 minutes and held during the public portion of the meeting. </w:t>
            </w:r>
          </w:p>
        </w:tc>
      </w:tr>
      <w:tr w:rsidR="00632086" w:rsidTr="00CE5694">
        <w:tc>
          <w:tcPr>
            <w:tcW w:w="9350" w:type="dxa"/>
            <w:gridSpan w:val="2"/>
            <w:shd w:val="clear" w:color="auto" w:fill="BFBFBF" w:themeFill="background1" w:themeFillShade="BF"/>
          </w:tcPr>
          <w:p w:rsidR="00632086" w:rsidRDefault="00632086" w:rsidP="00E0270D">
            <w:pPr>
              <w:autoSpaceDE w:val="0"/>
              <w:autoSpaceDN w:val="0"/>
              <w:adjustRightInd w:val="0"/>
              <w:spacing w:before="120" w:after="120"/>
              <w:rPr>
                <w:rFonts w:ascii="Calibri" w:hAnsi="Calibri" w:cs="Calibri"/>
                <w:b/>
                <w:color w:val="000000"/>
                <w:sz w:val="24"/>
                <w:szCs w:val="24"/>
              </w:rPr>
            </w:pPr>
            <w:r>
              <w:rPr>
                <w:rFonts w:ascii="Calibri" w:hAnsi="Calibri" w:cs="Calibri"/>
                <w:b/>
                <w:color w:val="000000"/>
                <w:sz w:val="24"/>
                <w:szCs w:val="24"/>
              </w:rPr>
              <w:t xml:space="preserve">Presentation information </w:t>
            </w:r>
            <w:r w:rsidRPr="001505AD">
              <w:rPr>
                <w:rFonts w:ascii="Calibri" w:hAnsi="Calibri" w:cs="Calibri"/>
                <w:i/>
                <w:color w:val="000000"/>
                <w:sz w:val="24"/>
                <w:szCs w:val="24"/>
              </w:rPr>
              <w:t>(incomplete applications will not be accepted)</w:t>
            </w:r>
          </w:p>
        </w:tc>
      </w:tr>
      <w:tr w:rsidR="00632086" w:rsidTr="00E0270D">
        <w:tc>
          <w:tcPr>
            <w:tcW w:w="4495" w:type="dxa"/>
          </w:tcPr>
          <w:p w:rsidR="0074557F" w:rsidRDefault="00632086" w:rsidP="0074557F">
            <w:pPr>
              <w:autoSpaceDE w:val="0"/>
              <w:autoSpaceDN w:val="0"/>
              <w:adjustRightInd w:val="0"/>
              <w:rPr>
                <w:rFonts w:ascii="Calibri" w:hAnsi="Calibri" w:cs="Calibri"/>
                <w:i/>
                <w:color w:val="000000"/>
                <w:sz w:val="24"/>
                <w:szCs w:val="24"/>
              </w:rPr>
            </w:pPr>
            <w:r w:rsidRPr="0074557F">
              <w:rPr>
                <w:rFonts w:ascii="Calibri" w:hAnsi="Calibri" w:cs="Calibri"/>
                <w:b/>
                <w:color w:val="000000"/>
                <w:sz w:val="24"/>
                <w:szCs w:val="24"/>
              </w:rPr>
              <w:t>Topic:</w:t>
            </w:r>
            <w:r w:rsidRPr="00632086">
              <w:rPr>
                <w:rFonts w:ascii="Calibri" w:hAnsi="Calibri" w:cs="Calibri"/>
                <w:color w:val="000000"/>
                <w:sz w:val="24"/>
                <w:szCs w:val="24"/>
              </w:rPr>
              <w:t xml:space="preserve"> </w:t>
            </w:r>
            <w:r w:rsidR="0074557F">
              <w:rPr>
                <w:rFonts w:ascii="Calibri" w:hAnsi="Calibri" w:cs="Calibri"/>
                <w:i/>
                <w:color w:val="000000"/>
                <w:sz w:val="24"/>
                <w:szCs w:val="24"/>
              </w:rPr>
              <w:t xml:space="preserve">A </w:t>
            </w:r>
            <w:r w:rsidRPr="00632086">
              <w:rPr>
                <w:rFonts w:ascii="Calibri" w:hAnsi="Calibri" w:cs="Calibri"/>
                <w:i/>
                <w:color w:val="000000"/>
                <w:sz w:val="24"/>
                <w:szCs w:val="24"/>
              </w:rPr>
              <w:t xml:space="preserve">brief overview of the presentation </w:t>
            </w:r>
          </w:p>
          <w:p w:rsidR="0074557F" w:rsidRPr="0074557F" w:rsidRDefault="0074557F" w:rsidP="0074557F">
            <w:pPr>
              <w:pStyle w:val="ListParagraph"/>
              <w:numPr>
                <w:ilvl w:val="0"/>
                <w:numId w:val="5"/>
              </w:numPr>
              <w:autoSpaceDE w:val="0"/>
              <w:autoSpaceDN w:val="0"/>
              <w:adjustRightInd w:val="0"/>
              <w:rPr>
                <w:rFonts w:ascii="Calibri" w:hAnsi="Calibri" w:cs="Calibri"/>
                <w:color w:val="000000"/>
                <w:sz w:val="24"/>
                <w:szCs w:val="24"/>
              </w:rPr>
            </w:pPr>
            <w:r>
              <w:rPr>
                <w:rFonts w:ascii="Calibri" w:hAnsi="Calibri" w:cs="Calibri"/>
                <w:i/>
                <w:color w:val="000000"/>
                <w:sz w:val="24"/>
                <w:szCs w:val="24"/>
              </w:rPr>
              <w:t>W</w:t>
            </w:r>
            <w:r w:rsidR="00632086" w:rsidRPr="0074557F">
              <w:rPr>
                <w:rFonts w:ascii="Calibri" w:hAnsi="Calibri" w:cs="Calibri"/>
                <w:i/>
                <w:color w:val="000000"/>
                <w:sz w:val="24"/>
                <w:szCs w:val="24"/>
              </w:rPr>
              <w:t xml:space="preserve">hy you/your organization would like to meet </w:t>
            </w:r>
            <w:r>
              <w:rPr>
                <w:rFonts w:ascii="Calibri" w:hAnsi="Calibri" w:cs="Calibri"/>
                <w:i/>
                <w:color w:val="000000"/>
                <w:sz w:val="24"/>
                <w:szCs w:val="24"/>
              </w:rPr>
              <w:t>the board</w:t>
            </w:r>
          </w:p>
          <w:p w:rsidR="00632086" w:rsidRPr="00A806D4" w:rsidRDefault="0074557F" w:rsidP="00A806D4">
            <w:pPr>
              <w:pStyle w:val="ListParagraph"/>
              <w:numPr>
                <w:ilvl w:val="0"/>
                <w:numId w:val="5"/>
              </w:numPr>
              <w:autoSpaceDE w:val="0"/>
              <w:autoSpaceDN w:val="0"/>
              <w:adjustRightInd w:val="0"/>
              <w:rPr>
                <w:rFonts w:ascii="Calibri" w:hAnsi="Calibri" w:cs="Calibri"/>
                <w:i/>
                <w:color w:val="000000"/>
                <w:sz w:val="24"/>
                <w:szCs w:val="24"/>
              </w:rPr>
            </w:pPr>
            <w:r>
              <w:rPr>
                <w:rFonts w:ascii="Calibri" w:hAnsi="Calibri" w:cs="Calibri"/>
                <w:i/>
                <w:color w:val="000000"/>
                <w:sz w:val="24"/>
                <w:szCs w:val="24"/>
              </w:rPr>
              <w:t>What are the c</w:t>
            </w:r>
            <w:r w:rsidRPr="0074557F">
              <w:rPr>
                <w:rFonts w:ascii="Calibri" w:hAnsi="Calibri" w:cs="Calibri"/>
                <w:i/>
                <w:color w:val="000000"/>
                <w:sz w:val="24"/>
                <w:szCs w:val="24"/>
              </w:rPr>
              <w:t>urrent challenges, concerns or opportunities this presentation will address?</w:t>
            </w:r>
          </w:p>
        </w:tc>
        <w:tc>
          <w:tcPr>
            <w:tcW w:w="4855" w:type="dxa"/>
          </w:tcPr>
          <w:p w:rsidR="00632086" w:rsidRDefault="00632086" w:rsidP="007471BA">
            <w:pPr>
              <w:autoSpaceDE w:val="0"/>
              <w:autoSpaceDN w:val="0"/>
              <w:adjustRightInd w:val="0"/>
              <w:rPr>
                <w:rFonts w:ascii="Calibri" w:hAnsi="Calibri" w:cs="Calibri"/>
                <w:b/>
                <w:color w:val="000000"/>
                <w:sz w:val="24"/>
                <w:szCs w:val="24"/>
              </w:rPr>
            </w:pPr>
          </w:p>
        </w:tc>
      </w:tr>
      <w:tr w:rsidR="00632086" w:rsidTr="00CE5694">
        <w:tc>
          <w:tcPr>
            <w:tcW w:w="9350" w:type="dxa"/>
            <w:gridSpan w:val="2"/>
            <w:shd w:val="clear" w:color="auto" w:fill="BFBFBF" w:themeFill="background1" w:themeFillShade="BF"/>
          </w:tcPr>
          <w:p w:rsidR="00632086" w:rsidRDefault="0074557F" w:rsidP="00E0270D">
            <w:pPr>
              <w:autoSpaceDE w:val="0"/>
              <w:autoSpaceDN w:val="0"/>
              <w:adjustRightInd w:val="0"/>
              <w:spacing w:before="120" w:after="120"/>
              <w:rPr>
                <w:rFonts w:ascii="Calibri" w:hAnsi="Calibri" w:cs="Calibri"/>
                <w:b/>
                <w:color w:val="000000"/>
                <w:sz w:val="24"/>
                <w:szCs w:val="24"/>
              </w:rPr>
            </w:pPr>
            <w:r>
              <w:rPr>
                <w:rFonts w:ascii="Calibri" w:hAnsi="Calibri" w:cs="Calibri"/>
                <w:b/>
                <w:color w:val="000000"/>
                <w:sz w:val="24"/>
                <w:szCs w:val="24"/>
              </w:rPr>
              <w:lastRenderedPageBreak/>
              <w:t>Background information</w:t>
            </w:r>
          </w:p>
        </w:tc>
      </w:tr>
      <w:tr w:rsidR="00632086" w:rsidTr="00E0270D">
        <w:tc>
          <w:tcPr>
            <w:tcW w:w="4495" w:type="dxa"/>
          </w:tcPr>
          <w:p w:rsidR="0074557F" w:rsidRPr="00CE5694" w:rsidRDefault="0074557F" w:rsidP="0074557F">
            <w:pPr>
              <w:autoSpaceDE w:val="0"/>
              <w:autoSpaceDN w:val="0"/>
              <w:adjustRightInd w:val="0"/>
              <w:rPr>
                <w:rFonts w:ascii="Calibri" w:hAnsi="Calibri" w:cs="Calibri"/>
                <w:b/>
                <w:color w:val="000000"/>
                <w:sz w:val="24"/>
                <w:szCs w:val="24"/>
              </w:rPr>
            </w:pPr>
            <w:r w:rsidRPr="00CE5694">
              <w:rPr>
                <w:rFonts w:ascii="Calibri" w:hAnsi="Calibri" w:cs="Calibri"/>
                <w:b/>
                <w:color w:val="000000"/>
                <w:sz w:val="24"/>
                <w:szCs w:val="24"/>
              </w:rPr>
              <w:t>Organization</w:t>
            </w:r>
            <w:r w:rsidR="00CE5694">
              <w:rPr>
                <w:rFonts w:ascii="Calibri" w:hAnsi="Calibri" w:cs="Calibri"/>
                <w:b/>
                <w:color w:val="000000"/>
                <w:sz w:val="24"/>
                <w:szCs w:val="24"/>
              </w:rPr>
              <w:t xml:space="preserve">: </w:t>
            </w:r>
            <w:r w:rsidRPr="00CE5694">
              <w:rPr>
                <w:rFonts w:ascii="Calibri" w:hAnsi="Calibri" w:cs="Calibri"/>
                <w:b/>
                <w:color w:val="000000"/>
                <w:sz w:val="24"/>
                <w:szCs w:val="24"/>
              </w:rPr>
              <w:t xml:space="preserve"> </w:t>
            </w:r>
          </w:p>
          <w:p w:rsidR="0074557F" w:rsidRPr="00DA7903" w:rsidRDefault="0074557F" w:rsidP="0074557F">
            <w:pPr>
              <w:pStyle w:val="ListParagraph"/>
              <w:numPr>
                <w:ilvl w:val="0"/>
                <w:numId w:val="5"/>
              </w:numPr>
              <w:autoSpaceDE w:val="0"/>
              <w:autoSpaceDN w:val="0"/>
              <w:adjustRightInd w:val="0"/>
              <w:rPr>
                <w:rFonts w:ascii="Calibri" w:hAnsi="Calibri" w:cs="Calibri"/>
                <w:i/>
                <w:color w:val="000000"/>
                <w:sz w:val="24"/>
                <w:szCs w:val="24"/>
              </w:rPr>
            </w:pPr>
            <w:r w:rsidRPr="00DA7903">
              <w:rPr>
                <w:rFonts w:ascii="Calibri" w:hAnsi="Calibri" w:cs="Calibri"/>
                <w:i/>
                <w:color w:val="000000"/>
                <w:sz w:val="24"/>
                <w:szCs w:val="24"/>
              </w:rPr>
              <w:t>Programs or services offered?</w:t>
            </w:r>
          </w:p>
          <w:p w:rsidR="0074557F" w:rsidRPr="00DA7903" w:rsidRDefault="0074557F" w:rsidP="0074557F">
            <w:pPr>
              <w:pStyle w:val="ListParagraph"/>
              <w:numPr>
                <w:ilvl w:val="0"/>
                <w:numId w:val="5"/>
              </w:numPr>
              <w:autoSpaceDE w:val="0"/>
              <w:autoSpaceDN w:val="0"/>
              <w:adjustRightInd w:val="0"/>
              <w:rPr>
                <w:rFonts w:ascii="Calibri" w:hAnsi="Calibri" w:cs="Calibri"/>
                <w:i/>
                <w:color w:val="000000"/>
                <w:sz w:val="24"/>
                <w:szCs w:val="24"/>
              </w:rPr>
            </w:pPr>
            <w:r w:rsidRPr="00DA7903">
              <w:rPr>
                <w:rFonts w:ascii="Calibri" w:hAnsi="Calibri" w:cs="Calibri"/>
                <w:i/>
                <w:color w:val="000000"/>
                <w:sz w:val="24"/>
                <w:szCs w:val="24"/>
              </w:rPr>
              <w:t>How you are funded (public, private, non profit)?</w:t>
            </w:r>
          </w:p>
          <w:p w:rsidR="0074557F" w:rsidRPr="00E2638A" w:rsidRDefault="0074557F" w:rsidP="00E2638A">
            <w:pPr>
              <w:pStyle w:val="ListParagraph"/>
              <w:numPr>
                <w:ilvl w:val="0"/>
                <w:numId w:val="5"/>
              </w:numPr>
              <w:autoSpaceDE w:val="0"/>
              <w:autoSpaceDN w:val="0"/>
              <w:adjustRightInd w:val="0"/>
              <w:rPr>
                <w:rFonts w:ascii="Calibri" w:hAnsi="Calibri" w:cs="Calibri"/>
                <w:color w:val="000000"/>
                <w:sz w:val="24"/>
                <w:szCs w:val="24"/>
              </w:rPr>
            </w:pPr>
            <w:r w:rsidRPr="00DA7903">
              <w:rPr>
                <w:rFonts w:ascii="Calibri" w:hAnsi="Calibri" w:cs="Calibri"/>
                <w:i/>
                <w:color w:val="000000"/>
                <w:sz w:val="24"/>
                <w:szCs w:val="24"/>
              </w:rPr>
              <w:t>Do you currently partner with Island Health? If so, how?</w:t>
            </w:r>
            <w:r w:rsidR="00CE5694" w:rsidRPr="00DA7903">
              <w:rPr>
                <w:rFonts w:ascii="Calibri" w:hAnsi="Calibri" w:cs="Calibri"/>
                <w:i/>
                <w:color w:val="000000"/>
                <w:sz w:val="24"/>
                <w:szCs w:val="24"/>
              </w:rPr>
              <w:t xml:space="preserve"> </w:t>
            </w:r>
          </w:p>
        </w:tc>
        <w:tc>
          <w:tcPr>
            <w:tcW w:w="4855" w:type="dxa"/>
          </w:tcPr>
          <w:p w:rsidR="00632086" w:rsidRDefault="00632086" w:rsidP="007471BA">
            <w:pPr>
              <w:autoSpaceDE w:val="0"/>
              <w:autoSpaceDN w:val="0"/>
              <w:adjustRightInd w:val="0"/>
              <w:rPr>
                <w:rFonts w:ascii="Calibri" w:hAnsi="Calibri" w:cs="Calibri"/>
                <w:b/>
                <w:color w:val="000000"/>
                <w:sz w:val="24"/>
                <w:szCs w:val="24"/>
              </w:rPr>
            </w:pPr>
          </w:p>
        </w:tc>
      </w:tr>
    </w:tbl>
    <w:p w:rsidR="00CE5694" w:rsidRDefault="00CE5694" w:rsidP="00E0270D">
      <w:pPr>
        <w:pStyle w:val="Default"/>
      </w:pPr>
    </w:p>
    <w:sectPr w:rsidR="00CE5694" w:rsidSect="00CE5694">
      <w:headerReference w:type="default" r:id="rId9"/>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A3" w:rsidRDefault="005879A3" w:rsidP="00E0270D">
      <w:pPr>
        <w:spacing w:after="0" w:line="240" w:lineRule="auto"/>
      </w:pPr>
      <w:r>
        <w:separator/>
      </w:r>
    </w:p>
  </w:endnote>
  <w:endnote w:type="continuationSeparator" w:id="0">
    <w:p w:rsidR="005879A3" w:rsidRDefault="005879A3" w:rsidP="00E0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A3" w:rsidRDefault="005879A3" w:rsidP="00E0270D">
      <w:pPr>
        <w:spacing w:after="0" w:line="240" w:lineRule="auto"/>
      </w:pPr>
      <w:r>
        <w:separator/>
      </w:r>
    </w:p>
  </w:footnote>
  <w:footnote w:type="continuationSeparator" w:id="0">
    <w:p w:rsidR="005879A3" w:rsidRDefault="005879A3" w:rsidP="00E0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0D" w:rsidRDefault="00E0270D" w:rsidP="00E0270D">
    <w:pPr>
      <w:pStyle w:val="Header"/>
      <w:jc w:val="right"/>
    </w:pPr>
    <w:r w:rsidRPr="00E0270D">
      <w:rPr>
        <w:rFonts w:ascii="Calibri" w:hAnsi="Calibri" w:cs="Calibri"/>
        <w:b/>
        <w:noProof/>
        <w:color w:val="000000"/>
        <w:sz w:val="28"/>
        <w:szCs w:val="24"/>
        <w:lang w:eastAsia="en-CA"/>
      </w:rPr>
      <w:drawing>
        <wp:inline distT="0" distB="0" distL="0" distR="0" wp14:anchorId="27E75923" wp14:editId="71535247">
          <wp:extent cx="12096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D6A"/>
    <w:multiLevelType w:val="hybridMultilevel"/>
    <w:tmpl w:val="76646E6E"/>
    <w:lvl w:ilvl="0" w:tplc="7A9891B4">
      <w:start w:val="1"/>
      <w:numFmt w:val="bullet"/>
      <w:lvlText w:val="□"/>
      <w:lvlJc w:val="left"/>
      <w:pPr>
        <w:ind w:left="77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9D6773"/>
    <w:multiLevelType w:val="hybridMultilevel"/>
    <w:tmpl w:val="A43869CE"/>
    <w:lvl w:ilvl="0" w:tplc="7A9891B4">
      <w:start w:val="1"/>
      <w:numFmt w:val="bullet"/>
      <w:lvlText w:val="□"/>
      <w:lvlJc w:val="left"/>
      <w:pPr>
        <w:ind w:left="77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AF2A37"/>
    <w:multiLevelType w:val="hybridMultilevel"/>
    <w:tmpl w:val="3F90C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D605E4"/>
    <w:multiLevelType w:val="hybridMultilevel"/>
    <w:tmpl w:val="2EA626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48D2754"/>
    <w:multiLevelType w:val="hybridMultilevel"/>
    <w:tmpl w:val="E0523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1C260E"/>
    <w:multiLevelType w:val="hybridMultilevel"/>
    <w:tmpl w:val="C0A86166"/>
    <w:lvl w:ilvl="0" w:tplc="264EDC22">
      <w:numFmt w:val="bullet"/>
      <w:lvlText w:val="-"/>
      <w:lvlJc w:val="left"/>
      <w:pPr>
        <w:ind w:left="360" w:hanging="360"/>
      </w:pPr>
      <w:rPr>
        <w:rFonts w:ascii="Calibri" w:eastAsiaTheme="minorHAnsi" w:hAnsi="Calibri" w:cs="Calibr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014B8A"/>
    <w:multiLevelType w:val="hybridMultilevel"/>
    <w:tmpl w:val="4C2ED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7"/>
    <w:rsid w:val="00002747"/>
    <w:rsid w:val="0000338E"/>
    <w:rsid w:val="00012020"/>
    <w:rsid w:val="00012628"/>
    <w:rsid w:val="00021D8F"/>
    <w:rsid w:val="000352EF"/>
    <w:rsid w:val="000354D9"/>
    <w:rsid w:val="00050C6C"/>
    <w:rsid w:val="00051511"/>
    <w:rsid w:val="00062900"/>
    <w:rsid w:val="0007354C"/>
    <w:rsid w:val="00074DC2"/>
    <w:rsid w:val="0007571F"/>
    <w:rsid w:val="00082F92"/>
    <w:rsid w:val="00097A10"/>
    <w:rsid w:val="000A2B78"/>
    <w:rsid w:val="000A3135"/>
    <w:rsid w:val="000A6258"/>
    <w:rsid w:val="000B7F6E"/>
    <w:rsid w:val="000C26AC"/>
    <w:rsid w:val="000E2BE9"/>
    <w:rsid w:val="000E4D9E"/>
    <w:rsid w:val="000E79D5"/>
    <w:rsid w:val="000F01DF"/>
    <w:rsid w:val="000F1A1E"/>
    <w:rsid w:val="00110BCD"/>
    <w:rsid w:val="00123868"/>
    <w:rsid w:val="00127B95"/>
    <w:rsid w:val="00135FFB"/>
    <w:rsid w:val="001505AD"/>
    <w:rsid w:val="0015513A"/>
    <w:rsid w:val="00163CAC"/>
    <w:rsid w:val="00176504"/>
    <w:rsid w:val="0018040B"/>
    <w:rsid w:val="00182A84"/>
    <w:rsid w:val="001839EE"/>
    <w:rsid w:val="001A124A"/>
    <w:rsid w:val="001B6F7B"/>
    <w:rsid w:val="001C36BA"/>
    <w:rsid w:val="001D0447"/>
    <w:rsid w:val="001D11A3"/>
    <w:rsid w:val="001D6104"/>
    <w:rsid w:val="001E3D9A"/>
    <w:rsid w:val="002024E8"/>
    <w:rsid w:val="00202E17"/>
    <w:rsid w:val="002150C6"/>
    <w:rsid w:val="00237D77"/>
    <w:rsid w:val="002430C0"/>
    <w:rsid w:val="0024438B"/>
    <w:rsid w:val="00244887"/>
    <w:rsid w:val="002460BA"/>
    <w:rsid w:val="00252302"/>
    <w:rsid w:val="0027349E"/>
    <w:rsid w:val="00274FB3"/>
    <w:rsid w:val="00280481"/>
    <w:rsid w:val="0028563A"/>
    <w:rsid w:val="002870FA"/>
    <w:rsid w:val="00293722"/>
    <w:rsid w:val="002A7A01"/>
    <w:rsid w:val="002B1900"/>
    <w:rsid w:val="002C1609"/>
    <w:rsid w:val="002C4145"/>
    <w:rsid w:val="002D5B7B"/>
    <w:rsid w:val="002D6129"/>
    <w:rsid w:val="002E3120"/>
    <w:rsid w:val="002E4FF9"/>
    <w:rsid w:val="002F02E2"/>
    <w:rsid w:val="003036E3"/>
    <w:rsid w:val="003107D0"/>
    <w:rsid w:val="00316215"/>
    <w:rsid w:val="003173B0"/>
    <w:rsid w:val="00321140"/>
    <w:rsid w:val="00324E6C"/>
    <w:rsid w:val="00326F71"/>
    <w:rsid w:val="00327F69"/>
    <w:rsid w:val="00336C2E"/>
    <w:rsid w:val="00355BF5"/>
    <w:rsid w:val="00356D18"/>
    <w:rsid w:val="00360EB9"/>
    <w:rsid w:val="0036142C"/>
    <w:rsid w:val="0036713C"/>
    <w:rsid w:val="003720B8"/>
    <w:rsid w:val="00373D2E"/>
    <w:rsid w:val="00377E2F"/>
    <w:rsid w:val="00396ED8"/>
    <w:rsid w:val="003C0603"/>
    <w:rsid w:val="003D3CD9"/>
    <w:rsid w:val="003D45A5"/>
    <w:rsid w:val="004005A9"/>
    <w:rsid w:val="004039D5"/>
    <w:rsid w:val="00423DD5"/>
    <w:rsid w:val="004255FD"/>
    <w:rsid w:val="0042611C"/>
    <w:rsid w:val="00427C00"/>
    <w:rsid w:val="00444FE8"/>
    <w:rsid w:val="00463314"/>
    <w:rsid w:val="00481972"/>
    <w:rsid w:val="00482611"/>
    <w:rsid w:val="004832E9"/>
    <w:rsid w:val="00487F59"/>
    <w:rsid w:val="00491F3D"/>
    <w:rsid w:val="00493175"/>
    <w:rsid w:val="004B0235"/>
    <w:rsid w:val="004B66A1"/>
    <w:rsid w:val="004C6B26"/>
    <w:rsid w:val="004D3A74"/>
    <w:rsid w:val="004D7079"/>
    <w:rsid w:val="004E5144"/>
    <w:rsid w:val="004F32AE"/>
    <w:rsid w:val="00502D05"/>
    <w:rsid w:val="005043CB"/>
    <w:rsid w:val="00506AA2"/>
    <w:rsid w:val="00514D85"/>
    <w:rsid w:val="00525E0E"/>
    <w:rsid w:val="00535B0A"/>
    <w:rsid w:val="005373BD"/>
    <w:rsid w:val="0054319C"/>
    <w:rsid w:val="00555891"/>
    <w:rsid w:val="005668EE"/>
    <w:rsid w:val="00584590"/>
    <w:rsid w:val="00586B2F"/>
    <w:rsid w:val="005879A3"/>
    <w:rsid w:val="00587D56"/>
    <w:rsid w:val="00596DEC"/>
    <w:rsid w:val="005A330B"/>
    <w:rsid w:val="005C419A"/>
    <w:rsid w:val="005C6283"/>
    <w:rsid w:val="005D263C"/>
    <w:rsid w:val="005F4052"/>
    <w:rsid w:val="0060165B"/>
    <w:rsid w:val="00605A65"/>
    <w:rsid w:val="00613269"/>
    <w:rsid w:val="006173AA"/>
    <w:rsid w:val="00627B6A"/>
    <w:rsid w:val="00632086"/>
    <w:rsid w:val="00652423"/>
    <w:rsid w:val="00657C10"/>
    <w:rsid w:val="00674FFF"/>
    <w:rsid w:val="00675F42"/>
    <w:rsid w:val="006842A7"/>
    <w:rsid w:val="006909D7"/>
    <w:rsid w:val="00697F30"/>
    <w:rsid w:val="006A245A"/>
    <w:rsid w:val="006A384D"/>
    <w:rsid w:val="006A636D"/>
    <w:rsid w:val="006A6F87"/>
    <w:rsid w:val="006B4517"/>
    <w:rsid w:val="006B7E38"/>
    <w:rsid w:val="006C33D0"/>
    <w:rsid w:val="006D018A"/>
    <w:rsid w:val="006D6023"/>
    <w:rsid w:val="006E285F"/>
    <w:rsid w:val="006E2913"/>
    <w:rsid w:val="006E2FC5"/>
    <w:rsid w:val="006F4B91"/>
    <w:rsid w:val="006F567E"/>
    <w:rsid w:val="007003FE"/>
    <w:rsid w:val="00712012"/>
    <w:rsid w:val="00712E56"/>
    <w:rsid w:val="00720489"/>
    <w:rsid w:val="00720A03"/>
    <w:rsid w:val="00742B03"/>
    <w:rsid w:val="0074557F"/>
    <w:rsid w:val="007471BA"/>
    <w:rsid w:val="00752D5D"/>
    <w:rsid w:val="00756F88"/>
    <w:rsid w:val="00757234"/>
    <w:rsid w:val="00764A48"/>
    <w:rsid w:val="00790D05"/>
    <w:rsid w:val="00797358"/>
    <w:rsid w:val="007A1A43"/>
    <w:rsid w:val="007A75B3"/>
    <w:rsid w:val="007B4A02"/>
    <w:rsid w:val="007B4A20"/>
    <w:rsid w:val="007B4EA0"/>
    <w:rsid w:val="007C79A7"/>
    <w:rsid w:val="007D1FCC"/>
    <w:rsid w:val="007E5FF3"/>
    <w:rsid w:val="007F0CDD"/>
    <w:rsid w:val="007F28B1"/>
    <w:rsid w:val="008006D3"/>
    <w:rsid w:val="0080632E"/>
    <w:rsid w:val="0083040E"/>
    <w:rsid w:val="008451E1"/>
    <w:rsid w:val="00873FB9"/>
    <w:rsid w:val="00874E92"/>
    <w:rsid w:val="0087654F"/>
    <w:rsid w:val="00886738"/>
    <w:rsid w:val="00895208"/>
    <w:rsid w:val="00897A64"/>
    <w:rsid w:val="008B4BC1"/>
    <w:rsid w:val="008D2769"/>
    <w:rsid w:val="008F29D8"/>
    <w:rsid w:val="008F6813"/>
    <w:rsid w:val="009070F9"/>
    <w:rsid w:val="00922390"/>
    <w:rsid w:val="0092478C"/>
    <w:rsid w:val="00940DFB"/>
    <w:rsid w:val="00946099"/>
    <w:rsid w:val="00953ADA"/>
    <w:rsid w:val="009555BB"/>
    <w:rsid w:val="00956F04"/>
    <w:rsid w:val="0096493E"/>
    <w:rsid w:val="00974B05"/>
    <w:rsid w:val="009775AC"/>
    <w:rsid w:val="00994934"/>
    <w:rsid w:val="0099505C"/>
    <w:rsid w:val="009958D9"/>
    <w:rsid w:val="009A1DE5"/>
    <w:rsid w:val="009A334C"/>
    <w:rsid w:val="009B2392"/>
    <w:rsid w:val="009C6C16"/>
    <w:rsid w:val="009D4D0F"/>
    <w:rsid w:val="009D5FF0"/>
    <w:rsid w:val="009D7ED0"/>
    <w:rsid w:val="009F1354"/>
    <w:rsid w:val="009F58B1"/>
    <w:rsid w:val="00A078C3"/>
    <w:rsid w:val="00A152C3"/>
    <w:rsid w:val="00A15550"/>
    <w:rsid w:val="00A169C4"/>
    <w:rsid w:val="00A24370"/>
    <w:rsid w:val="00A25226"/>
    <w:rsid w:val="00A264F3"/>
    <w:rsid w:val="00A37735"/>
    <w:rsid w:val="00A45B02"/>
    <w:rsid w:val="00A50152"/>
    <w:rsid w:val="00A513B0"/>
    <w:rsid w:val="00A55787"/>
    <w:rsid w:val="00A568F6"/>
    <w:rsid w:val="00A64702"/>
    <w:rsid w:val="00A64D57"/>
    <w:rsid w:val="00A70DEE"/>
    <w:rsid w:val="00A806D4"/>
    <w:rsid w:val="00A82B68"/>
    <w:rsid w:val="00A93681"/>
    <w:rsid w:val="00A941A8"/>
    <w:rsid w:val="00AA2FF3"/>
    <w:rsid w:val="00AA50FE"/>
    <w:rsid w:val="00AB2D44"/>
    <w:rsid w:val="00AC060E"/>
    <w:rsid w:val="00AC6291"/>
    <w:rsid w:val="00AC6EF8"/>
    <w:rsid w:val="00AD3302"/>
    <w:rsid w:val="00AE6AA3"/>
    <w:rsid w:val="00AE7581"/>
    <w:rsid w:val="00B0206B"/>
    <w:rsid w:val="00B06F8C"/>
    <w:rsid w:val="00B07678"/>
    <w:rsid w:val="00B1115D"/>
    <w:rsid w:val="00B21C9A"/>
    <w:rsid w:val="00B26BDF"/>
    <w:rsid w:val="00B3061A"/>
    <w:rsid w:val="00B30A8F"/>
    <w:rsid w:val="00B351E4"/>
    <w:rsid w:val="00B45244"/>
    <w:rsid w:val="00B50377"/>
    <w:rsid w:val="00B5205E"/>
    <w:rsid w:val="00B60E21"/>
    <w:rsid w:val="00B63C10"/>
    <w:rsid w:val="00B80E52"/>
    <w:rsid w:val="00B95511"/>
    <w:rsid w:val="00BB2FC4"/>
    <w:rsid w:val="00BB3CD3"/>
    <w:rsid w:val="00BC3789"/>
    <w:rsid w:val="00BD17D7"/>
    <w:rsid w:val="00BD3D88"/>
    <w:rsid w:val="00BE093F"/>
    <w:rsid w:val="00BF095B"/>
    <w:rsid w:val="00BF1CA5"/>
    <w:rsid w:val="00BF1F45"/>
    <w:rsid w:val="00BF7DD2"/>
    <w:rsid w:val="00C16115"/>
    <w:rsid w:val="00C3067E"/>
    <w:rsid w:val="00C36772"/>
    <w:rsid w:val="00C37797"/>
    <w:rsid w:val="00C460CD"/>
    <w:rsid w:val="00C55AC6"/>
    <w:rsid w:val="00C63A3E"/>
    <w:rsid w:val="00C65915"/>
    <w:rsid w:val="00C66AE9"/>
    <w:rsid w:val="00C71889"/>
    <w:rsid w:val="00C72ACA"/>
    <w:rsid w:val="00C72CB4"/>
    <w:rsid w:val="00C73C21"/>
    <w:rsid w:val="00C95D53"/>
    <w:rsid w:val="00CA23FA"/>
    <w:rsid w:val="00CB3ECB"/>
    <w:rsid w:val="00CC2E42"/>
    <w:rsid w:val="00CC6E4F"/>
    <w:rsid w:val="00CD0482"/>
    <w:rsid w:val="00CD46F8"/>
    <w:rsid w:val="00CD5E9C"/>
    <w:rsid w:val="00CD78D3"/>
    <w:rsid w:val="00CE03DA"/>
    <w:rsid w:val="00CE1374"/>
    <w:rsid w:val="00CE5694"/>
    <w:rsid w:val="00CF40E5"/>
    <w:rsid w:val="00D22ABE"/>
    <w:rsid w:val="00D3241B"/>
    <w:rsid w:val="00D33F49"/>
    <w:rsid w:val="00D54C39"/>
    <w:rsid w:val="00D82162"/>
    <w:rsid w:val="00D85746"/>
    <w:rsid w:val="00D90806"/>
    <w:rsid w:val="00DA0A97"/>
    <w:rsid w:val="00DA7903"/>
    <w:rsid w:val="00DC0378"/>
    <w:rsid w:val="00DC5ED6"/>
    <w:rsid w:val="00DD48B0"/>
    <w:rsid w:val="00DE4A71"/>
    <w:rsid w:val="00DF0274"/>
    <w:rsid w:val="00DF1B1B"/>
    <w:rsid w:val="00E00B87"/>
    <w:rsid w:val="00E0270D"/>
    <w:rsid w:val="00E05582"/>
    <w:rsid w:val="00E114B4"/>
    <w:rsid w:val="00E177D4"/>
    <w:rsid w:val="00E22CD8"/>
    <w:rsid w:val="00E240BA"/>
    <w:rsid w:val="00E2638A"/>
    <w:rsid w:val="00E40322"/>
    <w:rsid w:val="00E424E2"/>
    <w:rsid w:val="00E5006B"/>
    <w:rsid w:val="00E50091"/>
    <w:rsid w:val="00E5718B"/>
    <w:rsid w:val="00E624C9"/>
    <w:rsid w:val="00E63C43"/>
    <w:rsid w:val="00E73870"/>
    <w:rsid w:val="00E7556C"/>
    <w:rsid w:val="00E807D1"/>
    <w:rsid w:val="00E870C2"/>
    <w:rsid w:val="00E9144B"/>
    <w:rsid w:val="00E968A9"/>
    <w:rsid w:val="00E97A29"/>
    <w:rsid w:val="00EA2CF6"/>
    <w:rsid w:val="00EA309B"/>
    <w:rsid w:val="00EA6184"/>
    <w:rsid w:val="00EB1CCF"/>
    <w:rsid w:val="00EB3C37"/>
    <w:rsid w:val="00EC7B4A"/>
    <w:rsid w:val="00ED1C3E"/>
    <w:rsid w:val="00F005A0"/>
    <w:rsid w:val="00F01235"/>
    <w:rsid w:val="00F038DB"/>
    <w:rsid w:val="00F0467A"/>
    <w:rsid w:val="00F0680C"/>
    <w:rsid w:val="00F1207C"/>
    <w:rsid w:val="00F212B7"/>
    <w:rsid w:val="00F73BCF"/>
    <w:rsid w:val="00F74648"/>
    <w:rsid w:val="00F7746E"/>
    <w:rsid w:val="00F84890"/>
    <w:rsid w:val="00F907F4"/>
    <w:rsid w:val="00F95B36"/>
    <w:rsid w:val="00F97075"/>
    <w:rsid w:val="00FA4A56"/>
    <w:rsid w:val="00FA577F"/>
    <w:rsid w:val="00FA5F9E"/>
    <w:rsid w:val="00FA6D58"/>
    <w:rsid w:val="00FC1D24"/>
    <w:rsid w:val="00FC6C59"/>
    <w:rsid w:val="00FD2959"/>
    <w:rsid w:val="00FE14B9"/>
    <w:rsid w:val="00FE32D3"/>
    <w:rsid w:val="00FE333B"/>
    <w:rsid w:val="00FE6E63"/>
    <w:rsid w:val="00FF2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79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2611C"/>
    <w:pPr>
      <w:ind w:left="720"/>
      <w:contextualSpacing/>
    </w:pPr>
  </w:style>
  <w:style w:type="character" w:styleId="Hyperlink">
    <w:name w:val="Hyperlink"/>
    <w:basedOn w:val="DefaultParagraphFont"/>
    <w:uiPriority w:val="99"/>
    <w:unhideWhenUsed/>
    <w:rsid w:val="00E7556C"/>
    <w:rPr>
      <w:color w:val="0000FF" w:themeColor="hyperlink"/>
      <w:u w:val="single"/>
    </w:rPr>
  </w:style>
  <w:style w:type="paragraph" w:styleId="BalloonText">
    <w:name w:val="Balloon Text"/>
    <w:basedOn w:val="Normal"/>
    <w:link w:val="BalloonTextChar"/>
    <w:uiPriority w:val="99"/>
    <w:semiHidden/>
    <w:unhideWhenUsed/>
    <w:rsid w:val="0015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AD"/>
    <w:rPr>
      <w:rFonts w:ascii="Segoe UI" w:hAnsi="Segoe UI" w:cs="Segoe UI"/>
      <w:sz w:val="18"/>
      <w:szCs w:val="18"/>
    </w:rPr>
  </w:style>
  <w:style w:type="table" w:styleId="TableGrid">
    <w:name w:val="Table Grid"/>
    <w:basedOn w:val="TableNormal"/>
    <w:uiPriority w:val="59"/>
    <w:rsid w:val="0063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0D"/>
  </w:style>
  <w:style w:type="paragraph" w:styleId="Footer">
    <w:name w:val="footer"/>
    <w:basedOn w:val="Normal"/>
    <w:link w:val="FooterChar"/>
    <w:uiPriority w:val="99"/>
    <w:unhideWhenUsed/>
    <w:rsid w:val="00E0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0D"/>
  </w:style>
  <w:style w:type="character" w:styleId="CommentReference">
    <w:name w:val="annotation reference"/>
    <w:basedOn w:val="DefaultParagraphFont"/>
    <w:uiPriority w:val="99"/>
    <w:semiHidden/>
    <w:unhideWhenUsed/>
    <w:rsid w:val="00BB3CD3"/>
    <w:rPr>
      <w:sz w:val="16"/>
      <w:szCs w:val="16"/>
    </w:rPr>
  </w:style>
  <w:style w:type="paragraph" w:styleId="CommentText">
    <w:name w:val="annotation text"/>
    <w:basedOn w:val="Normal"/>
    <w:link w:val="CommentTextChar"/>
    <w:uiPriority w:val="99"/>
    <w:semiHidden/>
    <w:unhideWhenUsed/>
    <w:rsid w:val="00BB3CD3"/>
    <w:pPr>
      <w:spacing w:line="240" w:lineRule="auto"/>
    </w:pPr>
    <w:rPr>
      <w:sz w:val="20"/>
      <w:szCs w:val="20"/>
    </w:rPr>
  </w:style>
  <w:style w:type="character" w:customStyle="1" w:styleId="CommentTextChar">
    <w:name w:val="Comment Text Char"/>
    <w:basedOn w:val="DefaultParagraphFont"/>
    <w:link w:val="CommentText"/>
    <w:uiPriority w:val="99"/>
    <w:semiHidden/>
    <w:rsid w:val="00BB3CD3"/>
    <w:rPr>
      <w:sz w:val="20"/>
      <w:szCs w:val="20"/>
    </w:rPr>
  </w:style>
  <w:style w:type="paragraph" w:styleId="CommentSubject">
    <w:name w:val="annotation subject"/>
    <w:basedOn w:val="CommentText"/>
    <w:next w:val="CommentText"/>
    <w:link w:val="CommentSubjectChar"/>
    <w:uiPriority w:val="99"/>
    <w:semiHidden/>
    <w:unhideWhenUsed/>
    <w:rsid w:val="00BB3CD3"/>
    <w:rPr>
      <w:b/>
      <w:bCs/>
    </w:rPr>
  </w:style>
  <w:style w:type="character" w:customStyle="1" w:styleId="CommentSubjectChar">
    <w:name w:val="Comment Subject Char"/>
    <w:basedOn w:val="CommentTextChar"/>
    <w:link w:val="CommentSubject"/>
    <w:uiPriority w:val="99"/>
    <w:semiHidden/>
    <w:rsid w:val="00BB3C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79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2611C"/>
    <w:pPr>
      <w:ind w:left="720"/>
      <w:contextualSpacing/>
    </w:pPr>
  </w:style>
  <w:style w:type="character" w:styleId="Hyperlink">
    <w:name w:val="Hyperlink"/>
    <w:basedOn w:val="DefaultParagraphFont"/>
    <w:uiPriority w:val="99"/>
    <w:unhideWhenUsed/>
    <w:rsid w:val="00E7556C"/>
    <w:rPr>
      <w:color w:val="0000FF" w:themeColor="hyperlink"/>
      <w:u w:val="single"/>
    </w:rPr>
  </w:style>
  <w:style w:type="paragraph" w:styleId="BalloonText">
    <w:name w:val="Balloon Text"/>
    <w:basedOn w:val="Normal"/>
    <w:link w:val="BalloonTextChar"/>
    <w:uiPriority w:val="99"/>
    <w:semiHidden/>
    <w:unhideWhenUsed/>
    <w:rsid w:val="0015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AD"/>
    <w:rPr>
      <w:rFonts w:ascii="Segoe UI" w:hAnsi="Segoe UI" w:cs="Segoe UI"/>
      <w:sz w:val="18"/>
      <w:szCs w:val="18"/>
    </w:rPr>
  </w:style>
  <w:style w:type="table" w:styleId="TableGrid">
    <w:name w:val="Table Grid"/>
    <w:basedOn w:val="TableNormal"/>
    <w:uiPriority w:val="59"/>
    <w:rsid w:val="0063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0D"/>
  </w:style>
  <w:style w:type="paragraph" w:styleId="Footer">
    <w:name w:val="footer"/>
    <w:basedOn w:val="Normal"/>
    <w:link w:val="FooterChar"/>
    <w:uiPriority w:val="99"/>
    <w:unhideWhenUsed/>
    <w:rsid w:val="00E0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0D"/>
  </w:style>
  <w:style w:type="character" w:styleId="CommentReference">
    <w:name w:val="annotation reference"/>
    <w:basedOn w:val="DefaultParagraphFont"/>
    <w:uiPriority w:val="99"/>
    <w:semiHidden/>
    <w:unhideWhenUsed/>
    <w:rsid w:val="00BB3CD3"/>
    <w:rPr>
      <w:sz w:val="16"/>
      <w:szCs w:val="16"/>
    </w:rPr>
  </w:style>
  <w:style w:type="paragraph" w:styleId="CommentText">
    <w:name w:val="annotation text"/>
    <w:basedOn w:val="Normal"/>
    <w:link w:val="CommentTextChar"/>
    <w:uiPriority w:val="99"/>
    <w:semiHidden/>
    <w:unhideWhenUsed/>
    <w:rsid w:val="00BB3CD3"/>
    <w:pPr>
      <w:spacing w:line="240" w:lineRule="auto"/>
    </w:pPr>
    <w:rPr>
      <w:sz w:val="20"/>
      <w:szCs w:val="20"/>
    </w:rPr>
  </w:style>
  <w:style w:type="character" w:customStyle="1" w:styleId="CommentTextChar">
    <w:name w:val="Comment Text Char"/>
    <w:basedOn w:val="DefaultParagraphFont"/>
    <w:link w:val="CommentText"/>
    <w:uiPriority w:val="99"/>
    <w:semiHidden/>
    <w:rsid w:val="00BB3CD3"/>
    <w:rPr>
      <w:sz w:val="20"/>
      <w:szCs w:val="20"/>
    </w:rPr>
  </w:style>
  <w:style w:type="paragraph" w:styleId="CommentSubject">
    <w:name w:val="annotation subject"/>
    <w:basedOn w:val="CommentText"/>
    <w:next w:val="CommentText"/>
    <w:link w:val="CommentSubjectChar"/>
    <w:uiPriority w:val="99"/>
    <w:semiHidden/>
    <w:unhideWhenUsed/>
    <w:rsid w:val="00BB3CD3"/>
    <w:rPr>
      <w:b/>
      <w:bCs/>
    </w:rPr>
  </w:style>
  <w:style w:type="character" w:customStyle="1" w:styleId="CommentSubjectChar">
    <w:name w:val="Comment Subject Char"/>
    <w:basedOn w:val="CommentTextChar"/>
    <w:link w:val="CommentSubject"/>
    <w:uiPriority w:val="99"/>
    <w:semiHidden/>
    <w:rsid w:val="00BB3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carlow@vih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Shannon</dc:creator>
  <cp:lastModifiedBy>Tang, Tracy</cp:lastModifiedBy>
  <cp:revision>2</cp:revision>
  <cp:lastPrinted>2019-05-09T16:18:00Z</cp:lastPrinted>
  <dcterms:created xsi:type="dcterms:W3CDTF">2020-02-26T21:34:00Z</dcterms:created>
  <dcterms:modified xsi:type="dcterms:W3CDTF">2020-02-26T21:34:00Z</dcterms:modified>
</cp:coreProperties>
</file>